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9DBFF" w14:textId="77777777" w:rsidR="00C00DE1" w:rsidRPr="006815FF" w:rsidRDefault="008E1CEF">
      <w:pPr>
        <w:pStyle w:val="Heading1"/>
        <w:numPr>
          <w:ilvl w:val="0"/>
          <w:numId w:val="7"/>
        </w:numPr>
        <w:tabs>
          <w:tab w:val="left" w:pos="1052"/>
          <w:tab w:val="left" w:pos="1053"/>
        </w:tabs>
        <w:spacing w:before="122"/>
      </w:pPr>
      <w:r w:rsidRPr="006815FF">
        <w:t>Interpretation</w:t>
      </w:r>
    </w:p>
    <w:p w14:paraId="08096F27" w14:textId="77777777" w:rsidR="00C00DE1" w:rsidRPr="006815FF" w:rsidRDefault="00C00DE1">
      <w:pPr>
        <w:pStyle w:val="BodyText"/>
        <w:spacing w:before="2"/>
        <w:rPr>
          <w:b/>
          <w:sz w:val="21"/>
        </w:rPr>
      </w:pPr>
    </w:p>
    <w:p w14:paraId="6CF9D068" w14:textId="77777777" w:rsidR="00C00DE1" w:rsidRPr="006815FF" w:rsidRDefault="008E1CEF">
      <w:pPr>
        <w:pStyle w:val="ListParagraph"/>
        <w:numPr>
          <w:ilvl w:val="1"/>
          <w:numId w:val="7"/>
        </w:numPr>
        <w:tabs>
          <w:tab w:val="left" w:pos="1052"/>
          <w:tab w:val="left" w:pos="1053"/>
        </w:tabs>
        <w:ind w:right="201"/>
        <w:rPr>
          <w:sz w:val="24"/>
        </w:rPr>
      </w:pPr>
      <w:r w:rsidRPr="006815FF">
        <w:rPr>
          <w:sz w:val="24"/>
        </w:rPr>
        <w:t>In these Terms and Conditions the following expressions have the meaning below:</w:t>
      </w:r>
    </w:p>
    <w:p w14:paraId="46BD0A2F" w14:textId="77777777" w:rsidR="00C00DE1" w:rsidRPr="006815FF" w:rsidRDefault="00C00DE1">
      <w:pPr>
        <w:pStyle w:val="BodyText"/>
        <w:spacing w:before="1"/>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923"/>
        <w:gridCol w:w="6281"/>
      </w:tblGrid>
      <w:tr w:rsidR="006815FF" w:rsidRPr="006815FF" w14:paraId="54A79E4B" w14:textId="77777777">
        <w:trPr>
          <w:trHeight w:val="393"/>
        </w:trPr>
        <w:tc>
          <w:tcPr>
            <w:tcW w:w="2923" w:type="dxa"/>
          </w:tcPr>
          <w:p w14:paraId="5D3C9632" w14:textId="77777777" w:rsidR="00C00DE1" w:rsidRPr="006815FF" w:rsidRDefault="008E1CEF">
            <w:pPr>
              <w:pStyle w:val="TableParagraph"/>
              <w:spacing w:before="1"/>
              <w:ind w:left="200"/>
              <w:rPr>
                <w:b/>
              </w:rPr>
            </w:pPr>
            <w:r w:rsidRPr="006815FF">
              <w:rPr>
                <w:b/>
              </w:rPr>
              <w:t>Clause</w:t>
            </w:r>
          </w:p>
        </w:tc>
        <w:tc>
          <w:tcPr>
            <w:tcW w:w="6281" w:type="dxa"/>
          </w:tcPr>
          <w:p w14:paraId="785AF64B" w14:textId="77777777" w:rsidR="00C00DE1" w:rsidRPr="006815FF" w:rsidRDefault="008E1CEF">
            <w:pPr>
              <w:pStyle w:val="TableParagraph"/>
              <w:spacing w:before="0"/>
              <w:rPr>
                <w:sz w:val="24"/>
              </w:rPr>
            </w:pPr>
            <w:r w:rsidRPr="006815FF">
              <w:rPr>
                <w:sz w:val="24"/>
              </w:rPr>
              <w:t>means a clause in these Terms and Conditions</w:t>
            </w:r>
          </w:p>
        </w:tc>
      </w:tr>
      <w:tr w:rsidR="006815FF" w:rsidRPr="006815FF" w14:paraId="5E486E71" w14:textId="77777777">
        <w:trPr>
          <w:trHeight w:val="785"/>
        </w:trPr>
        <w:tc>
          <w:tcPr>
            <w:tcW w:w="2923" w:type="dxa"/>
          </w:tcPr>
          <w:p w14:paraId="3D70979C" w14:textId="77777777" w:rsidR="00C00DE1" w:rsidRPr="006815FF" w:rsidRDefault="008E1CEF">
            <w:pPr>
              <w:pStyle w:val="TableParagraph"/>
              <w:spacing w:before="122"/>
              <w:ind w:left="200"/>
              <w:rPr>
                <w:b/>
              </w:rPr>
            </w:pPr>
            <w:r w:rsidRPr="006815FF">
              <w:rPr>
                <w:b/>
              </w:rPr>
              <w:t>Contract</w:t>
            </w:r>
          </w:p>
        </w:tc>
        <w:tc>
          <w:tcPr>
            <w:tcW w:w="6281" w:type="dxa"/>
          </w:tcPr>
          <w:p w14:paraId="237518E2" w14:textId="77777777" w:rsidR="00C00DE1" w:rsidRPr="006815FF" w:rsidRDefault="008E1CEF">
            <w:pPr>
              <w:pStyle w:val="TableParagraph"/>
              <w:rPr>
                <w:sz w:val="24"/>
              </w:rPr>
            </w:pPr>
            <w:r w:rsidRPr="006815FF">
              <w:rPr>
                <w:sz w:val="24"/>
              </w:rPr>
              <w:t>means the</w:t>
            </w:r>
            <w:r w:rsidR="004E388A" w:rsidRPr="006815FF">
              <w:rPr>
                <w:sz w:val="24"/>
              </w:rPr>
              <w:t>se</w:t>
            </w:r>
            <w:r w:rsidRPr="006815FF">
              <w:rPr>
                <w:sz w:val="24"/>
              </w:rPr>
              <w:t xml:space="preserve"> Terms and Conditions, Relevant Documents, Offer, and Prospectus</w:t>
            </w:r>
          </w:p>
        </w:tc>
      </w:tr>
      <w:tr w:rsidR="006815FF" w:rsidRPr="006815FF" w14:paraId="12B86F41" w14:textId="77777777" w:rsidTr="00563031">
        <w:trPr>
          <w:trHeight w:val="784"/>
        </w:trPr>
        <w:tc>
          <w:tcPr>
            <w:tcW w:w="2923" w:type="dxa"/>
          </w:tcPr>
          <w:p w14:paraId="1BC1C4D0" w14:textId="77777777" w:rsidR="00C00DE1" w:rsidRPr="006815FF" w:rsidRDefault="008E1CEF">
            <w:pPr>
              <w:pStyle w:val="TableParagraph"/>
              <w:spacing w:before="119"/>
              <w:ind w:left="200"/>
              <w:rPr>
                <w:b/>
                <w:sz w:val="24"/>
              </w:rPr>
            </w:pPr>
            <w:r w:rsidRPr="006815FF">
              <w:rPr>
                <w:b/>
                <w:sz w:val="24"/>
              </w:rPr>
              <w:t>Course</w:t>
            </w:r>
          </w:p>
        </w:tc>
        <w:tc>
          <w:tcPr>
            <w:tcW w:w="6281" w:type="dxa"/>
          </w:tcPr>
          <w:p w14:paraId="73A81848" w14:textId="77777777" w:rsidR="00C00DE1" w:rsidRPr="006815FF" w:rsidRDefault="008E1CEF">
            <w:pPr>
              <w:pStyle w:val="TableParagraph"/>
              <w:spacing w:before="119"/>
              <w:rPr>
                <w:sz w:val="24"/>
              </w:rPr>
            </w:pPr>
            <w:r w:rsidRPr="006815FF">
              <w:rPr>
                <w:sz w:val="24"/>
              </w:rPr>
              <w:t>means Your prospective or registered course of study at the University</w:t>
            </w:r>
          </w:p>
        </w:tc>
      </w:tr>
      <w:tr w:rsidR="006815FF" w:rsidRPr="006815FF" w14:paraId="526FC3B1" w14:textId="77777777" w:rsidTr="00563031">
        <w:trPr>
          <w:trHeight w:val="449"/>
        </w:trPr>
        <w:tc>
          <w:tcPr>
            <w:tcW w:w="2923" w:type="dxa"/>
          </w:tcPr>
          <w:p w14:paraId="4890D612" w14:textId="70F08628" w:rsidR="00C00DE1" w:rsidRPr="006815FF" w:rsidRDefault="008E1CEF" w:rsidP="00563031">
            <w:pPr>
              <w:pStyle w:val="TableParagraph"/>
              <w:spacing w:before="0"/>
              <w:ind w:left="200" w:right="181"/>
              <w:rPr>
                <w:b/>
                <w:sz w:val="24"/>
              </w:rPr>
            </w:pPr>
            <w:r w:rsidRPr="006815FF">
              <w:rPr>
                <w:b/>
                <w:sz w:val="24"/>
              </w:rPr>
              <w:t xml:space="preserve">Home Students </w:t>
            </w:r>
          </w:p>
        </w:tc>
        <w:tc>
          <w:tcPr>
            <w:tcW w:w="6281" w:type="dxa"/>
          </w:tcPr>
          <w:p w14:paraId="777158FC" w14:textId="58C4BE34" w:rsidR="00C00DE1" w:rsidRPr="006815FF" w:rsidRDefault="00141F9D" w:rsidP="00563031">
            <w:pPr>
              <w:pStyle w:val="TableParagraph"/>
              <w:tabs>
                <w:tab w:val="left" w:pos="1172"/>
                <w:tab w:val="left" w:pos="1866"/>
                <w:tab w:val="left" w:pos="2548"/>
                <w:tab w:val="left" w:pos="3051"/>
                <w:tab w:val="left" w:pos="3832"/>
                <w:tab w:val="left" w:pos="4350"/>
                <w:tab w:val="left" w:pos="5530"/>
              </w:tabs>
              <w:spacing w:before="0"/>
              <w:ind w:right="202"/>
              <w:rPr>
                <w:sz w:val="24"/>
              </w:rPr>
            </w:pPr>
            <w:r>
              <w:rPr>
                <w:sz w:val="24"/>
              </w:rPr>
              <w:t>A Student from</w:t>
            </w:r>
            <w:r w:rsidRPr="006815FF">
              <w:rPr>
                <w:sz w:val="24"/>
              </w:rPr>
              <w:t xml:space="preserve"> the </w:t>
            </w:r>
            <w:r>
              <w:rPr>
                <w:sz w:val="24"/>
              </w:rPr>
              <w:t>UK, Channel Islands or Isle of Man</w:t>
            </w:r>
            <w:r w:rsidRPr="006815FF">
              <w:rPr>
                <w:sz w:val="24"/>
              </w:rPr>
              <w:t xml:space="preserve"> </w:t>
            </w:r>
          </w:p>
        </w:tc>
      </w:tr>
      <w:tr w:rsidR="006815FF" w:rsidRPr="006815FF" w14:paraId="482985BC" w14:textId="77777777" w:rsidTr="00563031">
        <w:trPr>
          <w:trHeight w:val="1058"/>
        </w:trPr>
        <w:tc>
          <w:tcPr>
            <w:tcW w:w="2923" w:type="dxa"/>
          </w:tcPr>
          <w:p w14:paraId="24B338CA" w14:textId="77777777" w:rsidR="00C00DE1" w:rsidRPr="006815FF" w:rsidRDefault="008E1CEF">
            <w:pPr>
              <w:pStyle w:val="TableParagraph"/>
              <w:ind w:left="200" w:right="1040"/>
              <w:rPr>
                <w:b/>
                <w:sz w:val="24"/>
              </w:rPr>
            </w:pPr>
            <w:r w:rsidRPr="006815FF">
              <w:rPr>
                <w:b/>
                <w:sz w:val="24"/>
              </w:rPr>
              <w:t>International Students</w:t>
            </w:r>
          </w:p>
        </w:tc>
        <w:tc>
          <w:tcPr>
            <w:tcW w:w="6281" w:type="dxa"/>
          </w:tcPr>
          <w:p w14:paraId="0A966EE9" w14:textId="430C8704" w:rsidR="00C00DE1" w:rsidRPr="006815FF" w:rsidRDefault="008E1CEF" w:rsidP="00141F9D">
            <w:pPr>
              <w:pStyle w:val="TableParagraph"/>
              <w:tabs>
                <w:tab w:val="left" w:pos="2012"/>
              </w:tabs>
              <w:ind w:right="201"/>
              <w:jc w:val="both"/>
              <w:rPr>
                <w:sz w:val="24"/>
              </w:rPr>
            </w:pPr>
            <w:r w:rsidRPr="006815FF">
              <w:rPr>
                <w:sz w:val="24"/>
              </w:rPr>
              <w:t xml:space="preserve">A Student from outside the </w:t>
            </w:r>
            <w:r w:rsidR="006A1092">
              <w:rPr>
                <w:sz w:val="24"/>
              </w:rPr>
              <w:t>UK, Channel Islands or Isle of Man</w:t>
            </w:r>
          </w:p>
        </w:tc>
      </w:tr>
      <w:tr w:rsidR="006815FF" w:rsidRPr="006815FF" w14:paraId="4B063159" w14:textId="77777777">
        <w:trPr>
          <w:trHeight w:val="1330"/>
        </w:trPr>
        <w:tc>
          <w:tcPr>
            <w:tcW w:w="2923" w:type="dxa"/>
          </w:tcPr>
          <w:p w14:paraId="7BFC53C3" w14:textId="77777777" w:rsidR="00C00DE1" w:rsidRPr="006815FF" w:rsidRDefault="008E1CEF">
            <w:pPr>
              <w:pStyle w:val="TableParagraph"/>
              <w:ind w:left="200"/>
              <w:rPr>
                <w:b/>
                <w:sz w:val="24"/>
              </w:rPr>
            </w:pPr>
            <w:r w:rsidRPr="006815FF">
              <w:rPr>
                <w:b/>
                <w:sz w:val="24"/>
              </w:rPr>
              <w:t>Offer</w:t>
            </w:r>
          </w:p>
        </w:tc>
        <w:tc>
          <w:tcPr>
            <w:tcW w:w="6281" w:type="dxa"/>
          </w:tcPr>
          <w:p w14:paraId="1A265136" w14:textId="77777777" w:rsidR="00C00DE1" w:rsidRPr="006815FF" w:rsidRDefault="008E1CEF">
            <w:pPr>
              <w:pStyle w:val="TableParagraph"/>
              <w:ind w:right="197"/>
              <w:jc w:val="both"/>
              <w:rPr>
                <w:sz w:val="24"/>
              </w:rPr>
            </w:pPr>
            <w:r w:rsidRPr="006815FF">
              <w:rPr>
                <w:sz w:val="24"/>
              </w:rPr>
              <w:t>means any offer letter from the University’s admissions Office made by the University to You for a place on Your prospective or registered course of study at the University</w:t>
            </w:r>
          </w:p>
        </w:tc>
      </w:tr>
      <w:tr w:rsidR="006815FF" w:rsidRPr="006815FF" w14:paraId="5C12E1D2" w14:textId="77777777">
        <w:trPr>
          <w:trHeight w:val="786"/>
        </w:trPr>
        <w:tc>
          <w:tcPr>
            <w:tcW w:w="2923" w:type="dxa"/>
          </w:tcPr>
          <w:p w14:paraId="47A00E08" w14:textId="77777777" w:rsidR="00C00DE1" w:rsidRPr="006815FF" w:rsidRDefault="008E1CEF">
            <w:pPr>
              <w:pStyle w:val="TableParagraph"/>
              <w:spacing w:before="119"/>
              <w:ind w:left="200"/>
              <w:rPr>
                <w:b/>
                <w:sz w:val="24"/>
              </w:rPr>
            </w:pPr>
            <w:r w:rsidRPr="006815FF">
              <w:rPr>
                <w:b/>
                <w:sz w:val="24"/>
              </w:rPr>
              <w:t>Prospectus</w:t>
            </w:r>
          </w:p>
        </w:tc>
        <w:tc>
          <w:tcPr>
            <w:tcW w:w="6281" w:type="dxa"/>
          </w:tcPr>
          <w:p w14:paraId="6247158E" w14:textId="77777777" w:rsidR="00C00DE1" w:rsidRPr="006815FF" w:rsidRDefault="008E1CEF" w:rsidP="00E5261A">
            <w:pPr>
              <w:pStyle w:val="TableParagraph"/>
              <w:spacing w:before="119"/>
              <w:rPr>
                <w:sz w:val="24"/>
              </w:rPr>
            </w:pPr>
            <w:r w:rsidRPr="006815FF">
              <w:rPr>
                <w:sz w:val="24"/>
              </w:rPr>
              <w:t xml:space="preserve">means the online prospectus </w:t>
            </w:r>
            <w:r w:rsidR="00E5261A" w:rsidRPr="006815FF">
              <w:rPr>
                <w:sz w:val="24"/>
              </w:rPr>
              <w:t xml:space="preserve">for Your academic year of entry </w:t>
            </w:r>
          </w:p>
        </w:tc>
      </w:tr>
      <w:tr w:rsidR="006815FF" w:rsidRPr="006815FF" w14:paraId="0C2E74B1" w14:textId="77777777">
        <w:trPr>
          <w:trHeight w:val="1603"/>
        </w:trPr>
        <w:tc>
          <w:tcPr>
            <w:tcW w:w="2923" w:type="dxa"/>
          </w:tcPr>
          <w:p w14:paraId="5B6E0B15" w14:textId="77777777" w:rsidR="00C00DE1" w:rsidRPr="006815FF" w:rsidRDefault="008E1CEF">
            <w:pPr>
              <w:pStyle w:val="TableParagraph"/>
              <w:ind w:left="200"/>
              <w:rPr>
                <w:b/>
                <w:sz w:val="24"/>
              </w:rPr>
            </w:pPr>
            <w:r w:rsidRPr="006815FF">
              <w:rPr>
                <w:b/>
                <w:sz w:val="24"/>
              </w:rPr>
              <w:t>Relevant Documents</w:t>
            </w:r>
          </w:p>
        </w:tc>
        <w:tc>
          <w:tcPr>
            <w:tcW w:w="6281" w:type="dxa"/>
          </w:tcPr>
          <w:p w14:paraId="27ABFDA5" w14:textId="77777777" w:rsidR="00C00DE1" w:rsidRPr="006815FF" w:rsidRDefault="008E1CEF">
            <w:pPr>
              <w:pStyle w:val="TableParagraph"/>
              <w:ind w:right="202"/>
              <w:jc w:val="both"/>
              <w:rPr>
                <w:sz w:val="24"/>
              </w:rPr>
            </w:pPr>
            <w:r w:rsidRPr="006815FF">
              <w:rPr>
                <w:sz w:val="24"/>
              </w:rPr>
              <w:t>means the University’s regulations and policies as they apply to You, and supplemental agreement such as accommodation</w:t>
            </w:r>
            <w:r w:rsidRPr="006815FF">
              <w:rPr>
                <w:spacing w:val="-17"/>
                <w:sz w:val="24"/>
              </w:rPr>
              <w:t xml:space="preserve"> </w:t>
            </w:r>
            <w:r w:rsidRPr="006815FF">
              <w:rPr>
                <w:sz w:val="24"/>
              </w:rPr>
              <w:t>licenses,</w:t>
            </w:r>
            <w:r w:rsidRPr="006815FF">
              <w:rPr>
                <w:spacing w:val="-14"/>
                <w:sz w:val="24"/>
              </w:rPr>
              <w:t xml:space="preserve"> </w:t>
            </w:r>
            <w:r w:rsidRPr="006815FF">
              <w:rPr>
                <w:sz w:val="24"/>
              </w:rPr>
              <w:t>or</w:t>
            </w:r>
            <w:r w:rsidRPr="006815FF">
              <w:rPr>
                <w:spacing w:val="-16"/>
                <w:sz w:val="24"/>
              </w:rPr>
              <w:t xml:space="preserve"> </w:t>
            </w:r>
            <w:r w:rsidRPr="006815FF">
              <w:rPr>
                <w:sz w:val="24"/>
              </w:rPr>
              <w:t>any</w:t>
            </w:r>
            <w:r w:rsidRPr="006815FF">
              <w:rPr>
                <w:spacing w:val="-16"/>
                <w:sz w:val="24"/>
              </w:rPr>
              <w:t xml:space="preserve"> </w:t>
            </w:r>
            <w:r w:rsidRPr="006815FF">
              <w:rPr>
                <w:sz w:val="24"/>
              </w:rPr>
              <w:t>other</w:t>
            </w:r>
            <w:r w:rsidRPr="006815FF">
              <w:rPr>
                <w:spacing w:val="-16"/>
                <w:sz w:val="24"/>
              </w:rPr>
              <w:t xml:space="preserve"> </w:t>
            </w:r>
            <w:r w:rsidRPr="006815FF">
              <w:rPr>
                <w:sz w:val="24"/>
              </w:rPr>
              <w:t>document</w:t>
            </w:r>
            <w:r w:rsidRPr="006815FF">
              <w:rPr>
                <w:spacing w:val="-15"/>
                <w:sz w:val="24"/>
              </w:rPr>
              <w:t xml:space="preserve"> </w:t>
            </w:r>
            <w:r w:rsidRPr="006815FF">
              <w:rPr>
                <w:sz w:val="24"/>
              </w:rPr>
              <w:t>referred to throughout the Terms and Conditions, which may be amended from time to</w:t>
            </w:r>
            <w:r w:rsidRPr="006815FF">
              <w:rPr>
                <w:spacing w:val="-2"/>
                <w:sz w:val="24"/>
              </w:rPr>
              <w:t xml:space="preserve"> </w:t>
            </w:r>
            <w:r w:rsidRPr="006815FF">
              <w:rPr>
                <w:sz w:val="24"/>
              </w:rPr>
              <w:t>time</w:t>
            </w:r>
          </w:p>
        </w:tc>
      </w:tr>
      <w:tr w:rsidR="006815FF" w:rsidRPr="006815FF" w14:paraId="0FDD5F17" w14:textId="77777777" w:rsidTr="005627C8">
        <w:trPr>
          <w:trHeight w:val="1601"/>
        </w:trPr>
        <w:tc>
          <w:tcPr>
            <w:tcW w:w="2923" w:type="dxa"/>
          </w:tcPr>
          <w:p w14:paraId="6D3F644B" w14:textId="77777777" w:rsidR="00C00DE1" w:rsidRPr="006815FF" w:rsidRDefault="008E1CEF">
            <w:pPr>
              <w:pStyle w:val="TableParagraph"/>
              <w:ind w:left="200"/>
              <w:rPr>
                <w:b/>
                <w:sz w:val="24"/>
              </w:rPr>
            </w:pPr>
            <w:r w:rsidRPr="006815FF">
              <w:rPr>
                <w:b/>
                <w:sz w:val="24"/>
              </w:rPr>
              <w:t>“Student”, “You” or “Your”</w:t>
            </w:r>
          </w:p>
        </w:tc>
        <w:tc>
          <w:tcPr>
            <w:tcW w:w="6281" w:type="dxa"/>
          </w:tcPr>
          <w:p w14:paraId="7A46057C" w14:textId="321617C2" w:rsidR="00C00DE1" w:rsidRDefault="008E1CEF" w:rsidP="005627C8">
            <w:pPr>
              <w:pStyle w:val="TableParagraph"/>
              <w:rPr>
                <w:sz w:val="24"/>
              </w:rPr>
            </w:pPr>
            <w:r w:rsidRPr="006815FF">
              <w:rPr>
                <w:sz w:val="24"/>
              </w:rPr>
              <w:t>Means</w:t>
            </w:r>
            <w:r w:rsidR="006A1092">
              <w:rPr>
                <w:sz w:val="24"/>
              </w:rPr>
              <w:t xml:space="preserve"> </w:t>
            </w:r>
            <w:r w:rsidR="006A1092" w:rsidRPr="006815FF">
              <w:rPr>
                <w:sz w:val="24"/>
              </w:rPr>
              <w:t>Postgraduate</w:t>
            </w:r>
            <w:r w:rsidR="006A1092" w:rsidRPr="006815FF">
              <w:rPr>
                <w:spacing w:val="-20"/>
                <w:sz w:val="24"/>
              </w:rPr>
              <w:t xml:space="preserve"> </w:t>
            </w:r>
            <w:r w:rsidR="006A1092" w:rsidRPr="006815FF">
              <w:rPr>
                <w:sz w:val="24"/>
              </w:rPr>
              <w:t>Taught</w:t>
            </w:r>
            <w:r w:rsidR="006A1092" w:rsidRPr="006815FF">
              <w:rPr>
                <w:spacing w:val="-18"/>
                <w:sz w:val="24"/>
              </w:rPr>
              <w:t xml:space="preserve"> </w:t>
            </w:r>
            <w:r w:rsidR="006A1092" w:rsidRPr="006815FF">
              <w:rPr>
                <w:sz w:val="24"/>
              </w:rPr>
              <w:t>(PGT)</w:t>
            </w:r>
            <w:r w:rsidR="006A1092" w:rsidRPr="006815FF">
              <w:rPr>
                <w:spacing w:val="-18"/>
                <w:sz w:val="24"/>
              </w:rPr>
              <w:t xml:space="preserve"> </w:t>
            </w:r>
            <w:r w:rsidR="006A1092" w:rsidRPr="006815FF">
              <w:rPr>
                <w:sz w:val="24"/>
              </w:rPr>
              <w:t>students,</w:t>
            </w:r>
            <w:r w:rsidR="006A1092" w:rsidRPr="006815FF">
              <w:rPr>
                <w:spacing w:val="-16"/>
                <w:sz w:val="24"/>
              </w:rPr>
              <w:t xml:space="preserve"> </w:t>
            </w:r>
            <w:r w:rsidR="006A1092" w:rsidRPr="006815FF">
              <w:rPr>
                <w:sz w:val="24"/>
              </w:rPr>
              <w:t>such</w:t>
            </w:r>
            <w:r w:rsidR="006A1092" w:rsidRPr="006815FF">
              <w:rPr>
                <w:spacing w:val="-19"/>
                <w:sz w:val="24"/>
              </w:rPr>
              <w:t xml:space="preserve"> </w:t>
            </w:r>
            <w:r w:rsidR="006A1092" w:rsidRPr="006815FF">
              <w:rPr>
                <w:sz w:val="24"/>
              </w:rPr>
              <w:t>as</w:t>
            </w:r>
            <w:r w:rsidR="006A1092" w:rsidRPr="006815FF">
              <w:rPr>
                <w:spacing w:val="-17"/>
                <w:sz w:val="24"/>
              </w:rPr>
              <w:t xml:space="preserve"> </w:t>
            </w:r>
            <w:r w:rsidR="006A1092" w:rsidRPr="006815FF">
              <w:rPr>
                <w:sz w:val="24"/>
              </w:rPr>
              <w:t>students</w:t>
            </w:r>
            <w:r w:rsidR="006A1092" w:rsidRPr="006815FF">
              <w:rPr>
                <w:spacing w:val="-19"/>
                <w:sz w:val="24"/>
              </w:rPr>
              <w:t xml:space="preserve"> </w:t>
            </w:r>
            <w:r w:rsidR="006A1092" w:rsidRPr="006815FF">
              <w:rPr>
                <w:sz w:val="24"/>
              </w:rPr>
              <w:t>on MA, MSc, MRes or LLM courses, who are normally on year-long courses which are generally taken after the completion of an undergraduate degree, and consist of both taught and research elements</w:t>
            </w:r>
          </w:p>
          <w:p w14:paraId="6B4D4F05" w14:textId="77777777" w:rsidR="006A1092" w:rsidRPr="006815FF" w:rsidRDefault="006A1092">
            <w:pPr>
              <w:pStyle w:val="TableParagraph"/>
              <w:spacing w:before="4" w:line="272" w:lineRule="exact"/>
              <w:ind w:right="206"/>
              <w:jc w:val="both"/>
              <w:rPr>
                <w:sz w:val="24"/>
              </w:rPr>
            </w:pPr>
          </w:p>
        </w:tc>
      </w:tr>
      <w:tr w:rsidR="005627C8" w:rsidRPr="006815FF" w14:paraId="61502974" w14:textId="77777777" w:rsidTr="005627C8">
        <w:trPr>
          <w:trHeight w:val="974"/>
        </w:trPr>
        <w:tc>
          <w:tcPr>
            <w:tcW w:w="2923" w:type="dxa"/>
          </w:tcPr>
          <w:p w14:paraId="7B3BBA5D" w14:textId="77777777" w:rsidR="005627C8" w:rsidRPr="006815FF" w:rsidRDefault="005627C8" w:rsidP="005627C8">
            <w:pPr>
              <w:pStyle w:val="TableParagraph"/>
              <w:ind w:left="200"/>
              <w:rPr>
                <w:b/>
                <w:sz w:val="24"/>
              </w:rPr>
            </w:pPr>
            <w:r w:rsidRPr="006815FF">
              <w:rPr>
                <w:b/>
                <w:sz w:val="24"/>
              </w:rPr>
              <w:t>Terms</w:t>
            </w:r>
            <w:r w:rsidRPr="006815FF">
              <w:rPr>
                <w:b/>
                <w:sz w:val="24"/>
              </w:rPr>
              <w:tab/>
              <w:t>and</w:t>
            </w:r>
          </w:p>
          <w:p w14:paraId="3D6984AF" w14:textId="77777777" w:rsidR="005627C8" w:rsidRPr="006815FF" w:rsidRDefault="005627C8" w:rsidP="005627C8">
            <w:pPr>
              <w:pStyle w:val="TableParagraph"/>
              <w:ind w:left="200"/>
              <w:rPr>
                <w:b/>
                <w:sz w:val="24"/>
              </w:rPr>
            </w:pPr>
            <w:r w:rsidRPr="006815FF">
              <w:rPr>
                <w:b/>
                <w:sz w:val="24"/>
              </w:rPr>
              <w:t>Conditions</w:t>
            </w:r>
          </w:p>
        </w:tc>
        <w:tc>
          <w:tcPr>
            <w:tcW w:w="6281" w:type="dxa"/>
          </w:tcPr>
          <w:p w14:paraId="14141401" w14:textId="77777777" w:rsidR="005627C8" w:rsidRPr="006815FF" w:rsidRDefault="005627C8" w:rsidP="005627C8">
            <w:pPr>
              <w:pStyle w:val="TableParagraph"/>
              <w:rPr>
                <w:sz w:val="24"/>
              </w:rPr>
            </w:pPr>
            <w:r w:rsidRPr="006815FF">
              <w:rPr>
                <w:sz w:val="24"/>
              </w:rPr>
              <w:t>means this document</w:t>
            </w:r>
          </w:p>
        </w:tc>
      </w:tr>
      <w:tr w:rsidR="005627C8" w:rsidRPr="006815FF" w14:paraId="7F775839" w14:textId="77777777" w:rsidTr="005627C8">
        <w:trPr>
          <w:trHeight w:val="1742"/>
        </w:trPr>
        <w:tc>
          <w:tcPr>
            <w:tcW w:w="2923" w:type="dxa"/>
          </w:tcPr>
          <w:p w14:paraId="5B531EBB" w14:textId="77777777" w:rsidR="005627C8" w:rsidRPr="006815FF" w:rsidRDefault="005627C8" w:rsidP="005627C8">
            <w:pPr>
              <w:pStyle w:val="TableParagraph"/>
              <w:ind w:left="200"/>
              <w:rPr>
                <w:b/>
                <w:sz w:val="24"/>
              </w:rPr>
            </w:pPr>
            <w:r w:rsidRPr="006815FF">
              <w:rPr>
                <w:b/>
                <w:sz w:val="24"/>
              </w:rPr>
              <w:t>University</w:t>
            </w:r>
          </w:p>
        </w:tc>
        <w:tc>
          <w:tcPr>
            <w:tcW w:w="6281" w:type="dxa"/>
          </w:tcPr>
          <w:p w14:paraId="1ECED2BD" w14:textId="77777777" w:rsidR="005627C8" w:rsidRPr="006815FF" w:rsidRDefault="005627C8" w:rsidP="005627C8">
            <w:pPr>
              <w:pStyle w:val="TableParagraph"/>
              <w:rPr>
                <w:sz w:val="24"/>
              </w:rPr>
            </w:pPr>
            <w:r w:rsidRPr="006815FF">
              <w:rPr>
                <w:sz w:val="24"/>
              </w:rPr>
              <w:t>means the University of Sussex</w:t>
            </w:r>
          </w:p>
        </w:tc>
      </w:tr>
    </w:tbl>
    <w:p w14:paraId="3A95BAF7" w14:textId="77777777" w:rsidR="00C00DE1" w:rsidRPr="006815FF" w:rsidRDefault="00C00DE1">
      <w:pPr>
        <w:spacing w:line="272" w:lineRule="exact"/>
        <w:jc w:val="both"/>
        <w:rPr>
          <w:sz w:val="24"/>
        </w:rPr>
        <w:sectPr w:rsidR="00C00DE1" w:rsidRPr="006815FF">
          <w:headerReference w:type="default" r:id="rId11"/>
          <w:footerReference w:type="default" r:id="rId12"/>
          <w:type w:val="continuous"/>
          <w:pgSz w:w="11910" w:h="16840"/>
          <w:pgMar w:top="1660" w:right="1240" w:bottom="1300" w:left="1240" w:header="706" w:footer="1113" w:gutter="0"/>
          <w:pgNumType w:start="1"/>
          <w:cols w:space="720"/>
        </w:sectPr>
      </w:pPr>
    </w:p>
    <w:p w14:paraId="1D3265C2" w14:textId="77777777" w:rsidR="00C00DE1" w:rsidRPr="006815FF" w:rsidRDefault="00C00DE1">
      <w:pPr>
        <w:pStyle w:val="BodyText"/>
        <w:spacing w:before="8" w:after="1"/>
        <w:rPr>
          <w:sz w:val="10"/>
        </w:rPr>
      </w:pPr>
    </w:p>
    <w:p w14:paraId="591E87BA" w14:textId="77777777" w:rsidR="00C00DE1" w:rsidRPr="006815FF" w:rsidRDefault="00C00DE1">
      <w:pPr>
        <w:pStyle w:val="BodyText"/>
        <w:rPr>
          <w:sz w:val="20"/>
        </w:rPr>
      </w:pPr>
    </w:p>
    <w:p w14:paraId="0349DCB1" w14:textId="77777777" w:rsidR="00C00DE1" w:rsidRPr="006815FF" w:rsidRDefault="00C00DE1">
      <w:pPr>
        <w:pStyle w:val="BodyText"/>
        <w:spacing w:before="4"/>
        <w:rPr>
          <w:sz w:val="17"/>
        </w:rPr>
      </w:pPr>
    </w:p>
    <w:p w14:paraId="43A417EA" w14:textId="77777777" w:rsidR="00C00DE1" w:rsidRPr="006815FF" w:rsidRDefault="008E1CEF">
      <w:pPr>
        <w:pStyle w:val="ListParagraph"/>
        <w:numPr>
          <w:ilvl w:val="1"/>
          <w:numId w:val="7"/>
        </w:numPr>
        <w:tabs>
          <w:tab w:val="left" w:pos="1053"/>
        </w:tabs>
        <w:spacing w:before="100"/>
        <w:ind w:right="199"/>
        <w:rPr>
          <w:sz w:val="24"/>
        </w:rPr>
      </w:pPr>
      <w:r w:rsidRPr="006815FF">
        <w:rPr>
          <w:sz w:val="24"/>
        </w:rPr>
        <w:t>In</w:t>
      </w:r>
      <w:r w:rsidRPr="006815FF">
        <w:rPr>
          <w:spacing w:val="-10"/>
          <w:sz w:val="24"/>
        </w:rPr>
        <w:t xml:space="preserve"> </w:t>
      </w:r>
      <w:r w:rsidRPr="006815FF">
        <w:rPr>
          <w:sz w:val="24"/>
        </w:rPr>
        <w:t>the</w:t>
      </w:r>
      <w:r w:rsidRPr="006815FF">
        <w:rPr>
          <w:spacing w:val="-11"/>
          <w:sz w:val="24"/>
        </w:rPr>
        <w:t xml:space="preserve"> </w:t>
      </w:r>
      <w:r w:rsidRPr="006815FF">
        <w:rPr>
          <w:sz w:val="24"/>
        </w:rPr>
        <w:t>event</w:t>
      </w:r>
      <w:r w:rsidRPr="006815FF">
        <w:rPr>
          <w:spacing w:val="-9"/>
          <w:sz w:val="24"/>
        </w:rPr>
        <w:t xml:space="preserve"> </w:t>
      </w:r>
      <w:r w:rsidRPr="006815FF">
        <w:rPr>
          <w:sz w:val="24"/>
        </w:rPr>
        <w:t>that</w:t>
      </w:r>
      <w:r w:rsidRPr="006815FF">
        <w:rPr>
          <w:spacing w:val="-9"/>
          <w:sz w:val="24"/>
        </w:rPr>
        <w:t xml:space="preserve"> </w:t>
      </w:r>
      <w:r w:rsidRPr="006815FF">
        <w:rPr>
          <w:sz w:val="24"/>
        </w:rPr>
        <w:t>the</w:t>
      </w:r>
      <w:r w:rsidRPr="006815FF">
        <w:rPr>
          <w:spacing w:val="-9"/>
          <w:sz w:val="24"/>
        </w:rPr>
        <w:t xml:space="preserve"> </w:t>
      </w:r>
      <w:r w:rsidRPr="006815FF">
        <w:rPr>
          <w:sz w:val="24"/>
        </w:rPr>
        <w:t>provisions</w:t>
      </w:r>
      <w:r w:rsidRPr="006815FF">
        <w:rPr>
          <w:spacing w:val="-10"/>
          <w:sz w:val="24"/>
        </w:rPr>
        <w:t xml:space="preserve"> </w:t>
      </w:r>
      <w:r w:rsidRPr="006815FF">
        <w:rPr>
          <w:sz w:val="24"/>
        </w:rPr>
        <w:t>of</w:t>
      </w:r>
      <w:r w:rsidRPr="006815FF">
        <w:rPr>
          <w:spacing w:val="-9"/>
          <w:sz w:val="24"/>
        </w:rPr>
        <w:t xml:space="preserve"> </w:t>
      </w:r>
      <w:r w:rsidRPr="006815FF">
        <w:rPr>
          <w:sz w:val="24"/>
        </w:rPr>
        <w:t>these</w:t>
      </w:r>
      <w:r w:rsidRPr="006815FF">
        <w:rPr>
          <w:spacing w:val="-9"/>
          <w:sz w:val="24"/>
        </w:rPr>
        <w:t xml:space="preserve"> </w:t>
      </w:r>
      <w:r w:rsidRPr="006815FF">
        <w:rPr>
          <w:sz w:val="24"/>
        </w:rPr>
        <w:t>Terms</w:t>
      </w:r>
      <w:r w:rsidRPr="006815FF">
        <w:rPr>
          <w:spacing w:val="-11"/>
          <w:sz w:val="24"/>
        </w:rPr>
        <w:t xml:space="preserve"> </w:t>
      </w:r>
      <w:r w:rsidRPr="006815FF">
        <w:rPr>
          <w:sz w:val="24"/>
        </w:rPr>
        <w:t>and</w:t>
      </w:r>
      <w:r w:rsidRPr="006815FF">
        <w:rPr>
          <w:spacing w:val="-9"/>
          <w:sz w:val="24"/>
        </w:rPr>
        <w:t xml:space="preserve"> </w:t>
      </w:r>
      <w:r w:rsidRPr="006815FF">
        <w:rPr>
          <w:sz w:val="24"/>
        </w:rPr>
        <w:t>Conditions</w:t>
      </w:r>
      <w:r w:rsidRPr="006815FF">
        <w:rPr>
          <w:spacing w:val="-10"/>
          <w:sz w:val="24"/>
        </w:rPr>
        <w:t xml:space="preserve"> </w:t>
      </w:r>
      <w:r w:rsidRPr="006815FF">
        <w:rPr>
          <w:sz w:val="24"/>
        </w:rPr>
        <w:t>conflict</w:t>
      </w:r>
      <w:r w:rsidRPr="006815FF">
        <w:rPr>
          <w:spacing w:val="-9"/>
          <w:sz w:val="24"/>
        </w:rPr>
        <w:t xml:space="preserve"> </w:t>
      </w:r>
      <w:r w:rsidRPr="006815FF">
        <w:rPr>
          <w:sz w:val="24"/>
        </w:rPr>
        <w:t>with</w:t>
      </w:r>
      <w:r w:rsidRPr="006815FF">
        <w:rPr>
          <w:spacing w:val="-10"/>
          <w:sz w:val="24"/>
        </w:rPr>
        <w:t xml:space="preserve"> </w:t>
      </w:r>
      <w:r w:rsidRPr="006815FF">
        <w:rPr>
          <w:sz w:val="24"/>
        </w:rPr>
        <w:t>or there is any inconsistency with the Relevant Documents, the provisions of these Terms and Conditions shall</w:t>
      </w:r>
      <w:r w:rsidRPr="006815FF">
        <w:rPr>
          <w:spacing w:val="-3"/>
          <w:sz w:val="24"/>
        </w:rPr>
        <w:t xml:space="preserve"> </w:t>
      </w:r>
      <w:r w:rsidRPr="006815FF">
        <w:rPr>
          <w:sz w:val="24"/>
        </w:rPr>
        <w:t>prevail.</w:t>
      </w:r>
    </w:p>
    <w:p w14:paraId="09364CE5" w14:textId="77777777" w:rsidR="00C00DE1" w:rsidRPr="006815FF" w:rsidRDefault="00C00DE1">
      <w:pPr>
        <w:pStyle w:val="BodyText"/>
        <w:spacing w:before="2"/>
        <w:rPr>
          <w:sz w:val="21"/>
        </w:rPr>
      </w:pPr>
    </w:p>
    <w:p w14:paraId="0330B25B" w14:textId="77777777" w:rsidR="00C00DE1" w:rsidRPr="006815FF" w:rsidRDefault="008E1CEF">
      <w:pPr>
        <w:pStyle w:val="ListParagraph"/>
        <w:numPr>
          <w:ilvl w:val="1"/>
          <w:numId w:val="7"/>
        </w:numPr>
        <w:tabs>
          <w:tab w:val="left" w:pos="1053"/>
        </w:tabs>
        <w:ind w:right="195"/>
        <w:rPr>
          <w:sz w:val="24"/>
        </w:rPr>
      </w:pPr>
      <w:r w:rsidRPr="006815FF">
        <w:rPr>
          <w:sz w:val="24"/>
        </w:rPr>
        <w:t>The headings in these Terms and Conditions are for ease of reference only; they do not affect its construction or</w:t>
      </w:r>
      <w:r w:rsidRPr="006815FF">
        <w:rPr>
          <w:spacing w:val="-8"/>
          <w:sz w:val="24"/>
        </w:rPr>
        <w:t xml:space="preserve"> </w:t>
      </w:r>
      <w:r w:rsidRPr="006815FF">
        <w:rPr>
          <w:sz w:val="24"/>
        </w:rPr>
        <w:t>interpretation.</w:t>
      </w:r>
    </w:p>
    <w:p w14:paraId="7E36F345" w14:textId="77777777" w:rsidR="00C00DE1" w:rsidRPr="006815FF" w:rsidRDefault="00C00DE1">
      <w:pPr>
        <w:pStyle w:val="BodyText"/>
        <w:spacing w:before="1"/>
        <w:rPr>
          <w:sz w:val="21"/>
        </w:rPr>
      </w:pPr>
    </w:p>
    <w:p w14:paraId="1D1F9056" w14:textId="77777777" w:rsidR="00C00DE1" w:rsidRPr="006815FF" w:rsidRDefault="008E1CEF">
      <w:pPr>
        <w:pStyle w:val="ListParagraph"/>
        <w:numPr>
          <w:ilvl w:val="1"/>
          <w:numId w:val="7"/>
        </w:numPr>
        <w:tabs>
          <w:tab w:val="left" w:pos="1053"/>
        </w:tabs>
        <w:ind w:right="195"/>
        <w:rPr>
          <w:sz w:val="24"/>
        </w:rPr>
      </w:pPr>
      <w:r w:rsidRPr="006815FF">
        <w:rPr>
          <w:sz w:val="24"/>
        </w:rPr>
        <w:t>A reference in these Terms and Conditions to a statute or statutory provision is a reference to it as amended, extended or re-enacted from time to time and includes</w:t>
      </w:r>
      <w:r w:rsidRPr="006815FF">
        <w:rPr>
          <w:spacing w:val="-7"/>
          <w:sz w:val="24"/>
        </w:rPr>
        <w:t xml:space="preserve"> </w:t>
      </w:r>
      <w:r w:rsidRPr="006815FF">
        <w:rPr>
          <w:sz w:val="24"/>
        </w:rPr>
        <w:t>all</w:t>
      </w:r>
      <w:r w:rsidRPr="006815FF">
        <w:rPr>
          <w:spacing w:val="-6"/>
          <w:sz w:val="24"/>
        </w:rPr>
        <w:t xml:space="preserve"> </w:t>
      </w:r>
      <w:r w:rsidRPr="006815FF">
        <w:rPr>
          <w:sz w:val="24"/>
        </w:rPr>
        <w:t>subordinate</w:t>
      </w:r>
      <w:r w:rsidRPr="006815FF">
        <w:rPr>
          <w:spacing w:val="-7"/>
          <w:sz w:val="24"/>
        </w:rPr>
        <w:t xml:space="preserve"> </w:t>
      </w:r>
      <w:r w:rsidRPr="006815FF">
        <w:rPr>
          <w:sz w:val="24"/>
        </w:rPr>
        <w:t>legislation</w:t>
      </w:r>
      <w:r w:rsidRPr="006815FF">
        <w:rPr>
          <w:spacing w:val="-6"/>
          <w:sz w:val="24"/>
        </w:rPr>
        <w:t xml:space="preserve"> </w:t>
      </w:r>
      <w:r w:rsidRPr="006815FF">
        <w:rPr>
          <w:sz w:val="24"/>
        </w:rPr>
        <w:t>made</w:t>
      </w:r>
      <w:r w:rsidRPr="006815FF">
        <w:rPr>
          <w:spacing w:val="-7"/>
          <w:sz w:val="24"/>
        </w:rPr>
        <w:t xml:space="preserve"> </w:t>
      </w:r>
      <w:r w:rsidRPr="006815FF">
        <w:rPr>
          <w:sz w:val="24"/>
        </w:rPr>
        <w:t>from</w:t>
      </w:r>
      <w:r w:rsidRPr="006815FF">
        <w:rPr>
          <w:spacing w:val="-6"/>
          <w:sz w:val="24"/>
        </w:rPr>
        <w:t xml:space="preserve"> </w:t>
      </w:r>
      <w:r w:rsidRPr="006815FF">
        <w:rPr>
          <w:sz w:val="24"/>
        </w:rPr>
        <w:t>time</w:t>
      </w:r>
      <w:r w:rsidRPr="006815FF">
        <w:rPr>
          <w:spacing w:val="-7"/>
          <w:sz w:val="24"/>
        </w:rPr>
        <w:t xml:space="preserve"> </w:t>
      </w:r>
      <w:r w:rsidRPr="006815FF">
        <w:rPr>
          <w:sz w:val="24"/>
        </w:rPr>
        <w:t>to</w:t>
      </w:r>
      <w:r w:rsidRPr="006815FF">
        <w:rPr>
          <w:spacing w:val="-6"/>
          <w:sz w:val="24"/>
        </w:rPr>
        <w:t xml:space="preserve"> </w:t>
      </w:r>
      <w:r w:rsidRPr="006815FF">
        <w:rPr>
          <w:sz w:val="24"/>
        </w:rPr>
        <w:t>time</w:t>
      </w:r>
      <w:r w:rsidRPr="006815FF">
        <w:rPr>
          <w:spacing w:val="-7"/>
          <w:sz w:val="24"/>
        </w:rPr>
        <w:t xml:space="preserve"> </w:t>
      </w:r>
      <w:r w:rsidRPr="006815FF">
        <w:rPr>
          <w:sz w:val="24"/>
        </w:rPr>
        <w:t>under</w:t>
      </w:r>
      <w:r w:rsidRPr="006815FF">
        <w:rPr>
          <w:spacing w:val="-6"/>
          <w:sz w:val="24"/>
        </w:rPr>
        <w:t xml:space="preserve"> </w:t>
      </w:r>
      <w:r w:rsidRPr="006815FF">
        <w:rPr>
          <w:sz w:val="24"/>
        </w:rPr>
        <w:t>that</w:t>
      </w:r>
      <w:r w:rsidRPr="006815FF">
        <w:rPr>
          <w:spacing w:val="-5"/>
          <w:sz w:val="24"/>
        </w:rPr>
        <w:t xml:space="preserve"> </w:t>
      </w:r>
      <w:r w:rsidRPr="006815FF">
        <w:rPr>
          <w:sz w:val="24"/>
        </w:rPr>
        <w:t>statute or statutory</w:t>
      </w:r>
      <w:r w:rsidRPr="006815FF">
        <w:rPr>
          <w:spacing w:val="-3"/>
          <w:sz w:val="24"/>
        </w:rPr>
        <w:t xml:space="preserve"> </w:t>
      </w:r>
      <w:r w:rsidRPr="006815FF">
        <w:rPr>
          <w:sz w:val="24"/>
        </w:rPr>
        <w:t>provision.</w:t>
      </w:r>
    </w:p>
    <w:p w14:paraId="5EF0FDCB" w14:textId="77777777" w:rsidR="00C00DE1" w:rsidRPr="006815FF" w:rsidRDefault="00C00DE1">
      <w:pPr>
        <w:pStyle w:val="BodyText"/>
        <w:spacing w:before="3"/>
        <w:rPr>
          <w:sz w:val="21"/>
        </w:rPr>
      </w:pPr>
    </w:p>
    <w:p w14:paraId="5E454AAF" w14:textId="77777777" w:rsidR="00C00DE1" w:rsidRPr="006815FF" w:rsidRDefault="008E1CEF">
      <w:pPr>
        <w:pStyle w:val="Heading1"/>
        <w:numPr>
          <w:ilvl w:val="0"/>
          <w:numId w:val="7"/>
        </w:numPr>
        <w:tabs>
          <w:tab w:val="left" w:pos="1052"/>
          <w:tab w:val="left" w:pos="1053"/>
        </w:tabs>
      </w:pPr>
      <w:r w:rsidRPr="006815FF">
        <w:t>The</w:t>
      </w:r>
      <w:r w:rsidRPr="006815FF">
        <w:rPr>
          <w:spacing w:val="-3"/>
        </w:rPr>
        <w:t xml:space="preserve"> </w:t>
      </w:r>
      <w:r w:rsidRPr="006815FF">
        <w:t>Contract</w:t>
      </w:r>
    </w:p>
    <w:p w14:paraId="234EF1AB" w14:textId="77777777" w:rsidR="00C00DE1" w:rsidRPr="006815FF" w:rsidRDefault="00C00DE1">
      <w:pPr>
        <w:pStyle w:val="BodyText"/>
        <w:rPr>
          <w:b/>
          <w:sz w:val="21"/>
        </w:rPr>
      </w:pPr>
    </w:p>
    <w:p w14:paraId="2699FBA6" w14:textId="77777777" w:rsidR="00C00DE1" w:rsidRPr="006815FF" w:rsidRDefault="008E1CEF">
      <w:pPr>
        <w:pStyle w:val="ListParagraph"/>
        <w:numPr>
          <w:ilvl w:val="1"/>
          <w:numId w:val="7"/>
        </w:numPr>
        <w:tabs>
          <w:tab w:val="left" w:pos="1053"/>
        </w:tabs>
        <w:ind w:right="201"/>
        <w:rPr>
          <w:sz w:val="24"/>
        </w:rPr>
      </w:pPr>
      <w:r w:rsidRPr="006815FF">
        <w:rPr>
          <w:sz w:val="24"/>
        </w:rPr>
        <w:t>By accepting Your Offer, You agree to be bound by the terms of th</w:t>
      </w:r>
      <w:r w:rsidR="00E5261A" w:rsidRPr="006815FF">
        <w:rPr>
          <w:sz w:val="24"/>
        </w:rPr>
        <w:t>is</w:t>
      </w:r>
      <w:r w:rsidRPr="006815FF">
        <w:rPr>
          <w:sz w:val="24"/>
        </w:rPr>
        <w:t xml:space="preserve"> Contract from the date You accept Your Offer and for the duration of your registration at the</w:t>
      </w:r>
      <w:r w:rsidRPr="006815FF">
        <w:rPr>
          <w:spacing w:val="-3"/>
          <w:sz w:val="24"/>
        </w:rPr>
        <w:t xml:space="preserve"> </w:t>
      </w:r>
      <w:r w:rsidRPr="006815FF">
        <w:rPr>
          <w:sz w:val="24"/>
        </w:rPr>
        <w:t>University.</w:t>
      </w:r>
    </w:p>
    <w:p w14:paraId="7C57D090" w14:textId="77777777" w:rsidR="00C00DE1" w:rsidRPr="006815FF" w:rsidRDefault="00C00DE1">
      <w:pPr>
        <w:pStyle w:val="BodyText"/>
        <w:spacing w:before="1"/>
        <w:rPr>
          <w:sz w:val="21"/>
        </w:rPr>
      </w:pPr>
    </w:p>
    <w:p w14:paraId="4FE92C88" w14:textId="77777777" w:rsidR="00C00DE1" w:rsidRPr="006815FF" w:rsidRDefault="008E1CEF">
      <w:pPr>
        <w:pStyle w:val="ListParagraph"/>
        <w:numPr>
          <w:ilvl w:val="1"/>
          <w:numId w:val="7"/>
        </w:numPr>
        <w:tabs>
          <w:tab w:val="left" w:pos="1053"/>
        </w:tabs>
        <w:ind w:right="199"/>
        <w:rPr>
          <w:sz w:val="24"/>
        </w:rPr>
      </w:pPr>
      <w:r w:rsidRPr="006815FF">
        <w:rPr>
          <w:sz w:val="24"/>
        </w:rPr>
        <w:t>Nothing within this Contract shall be construed as annulling or amending</w:t>
      </w:r>
      <w:r w:rsidRPr="006815FF">
        <w:rPr>
          <w:spacing w:val="-38"/>
          <w:sz w:val="24"/>
        </w:rPr>
        <w:t xml:space="preserve"> </w:t>
      </w:r>
      <w:r w:rsidRPr="006815FF">
        <w:rPr>
          <w:sz w:val="24"/>
        </w:rPr>
        <w:t>the University’s Instrument and Articles of</w:t>
      </w:r>
      <w:r w:rsidRPr="006815FF">
        <w:rPr>
          <w:spacing w:val="-5"/>
          <w:sz w:val="24"/>
        </w:rPr>
        <w:t xml:space="preserve"> </w:t>
      </w:r>
      <w:r w:rsidRPr="006815FF">
        <w:rPr>
          <w:sz w:val="24"/>
        </w:rPr>
        <w:t>Government.</w:t>
      </w:r>
    </w:p>
    <w:p w14:paraId="3F5E3FF0" w14:textId="77777777" w:rsidR="00C00DE1" w:rsidRPr="006815FF" w:rsidRDefault="00C00DE1">
      <w:pPr>
        <w:pStyle w:val="BodyText"/>
        <w:spacing w:before="1"/>
        <w:rPr>
          <w:sz w:val="21"/>
        </w:rPr>
      </w:pPr>
    </w:p>
    <w:p w14:paraId="1DC7AE8F" w14:textId="18293BF6" w:rsidR="00C00DE1" w:rsidRPr="006815FF" w:rsidRDefault="008E1CEF">
      <w:pPr>
        <w:pStyle w:val="ListParagraph"/>
        <w:numPr>
          <w:ilvl w:val="1"/>
          <w:numId w:val="7"/>
        </w:numPr>
        <w:tabs>
          <w:tab w:val="left" w:pos="1053"/>
        </w:tabs>
        <w:ind w:right="193"/>
        <w:rPr>
          <w:sz w:val="24"/>
        </w:rPr>
      </w:pPr>
      <w:r w:rsidRPr="006815FF">
        <w:rPr>
          <w:sz w:val="24"/>
        </w:rPr>
        <w:t>Th</w:t>
      </w:r>
      <w:r w:rsidR="00E5261A" w:rsidRPr="006815FF">
        <w:rPr>
          <w:sz w:val="24"/>
        </w:rPr>
        <w:t>is</w:t>
      </w:r>
      <w:r w:rsidRPr="006815FF">
        <w:rPr>
          <w:spacing w:val="-11"/>
          <w:sz w:val="24"/>
        </w:rPr>
        <w:t xml:space="preserve"> </w:t>
      </w:r>
      <w:r w:rsidRPr="006815FF">
        <w:rPr>
          <w:sz w:val="24"/>
        </w:rPr>
        <w:t>Contract</w:t>
      </w:r>
      <w:r w:rsidRPr="006815FF">
        <w:rPr>
          <w:spacing w:val="-9"/>
          <w:sz w:val="24"/>
        </w:rPr>
        <w:t xml:space="preserve"> </w:t>
      </w:r>
      <w:r w:rsidRPr="006815FF">
        <w:rPr>
          <w:sz w:val="24"/>
        </w:rPr>
        <w:t>takes</w:t>
      </w:r>
      <w:r w:rsidRPr="006815FF">
        <w:rPr>
          <w:spacing w:val="-11"/>
          <w:sz w:val="24"/>
        </w:rPr>
        <w:t xml:space="preserve"> </w:t>
      </w:r>
      <w:r w:rsidRPr="006815FF">
        <w:rPr>
          <w:sz w:val="24"/>
        </w:rPr>
        <w:t>effect</w:t>
      </w:r>
      <w:r w:rsidRPr="006815FF">
        <w:rPr>
          <w:spacing w:val="-9"/>
          <w:sz w:val="24"/>
        </w:rPr>
        <w:t xml:space="preserve"> </w:t>
      </w:r>
      <w:r w:rsidRPr="006815FF">
        <w:rPr>
          <w:sz w:val="24"/>
        </w:rPr>
        <w:t>from</w:t>
      </w:r>
      <w:r w:rsidRPr="006815FF">
        <w:rPr>
          <w:spacing w:val="-10"/>
          <w:sz w:val="24"/>
        </w:rPr>
        <w:t xml:space="preserve"> </w:t>
      </w:r>
      <w:r w:rsidRPr="006815FF">
        <w:rPr>
          <w:sz w:val="24"/>
        </w:rPr>
        <w:t xml:space="preserve">Your acceptance of any Offer made by the University, </w:t>
      </w:r>
      <w:r w:rsidR="006A1092">
        <w:rPr>
          <w:sz w:val="24"/>
        </w:rPr>
        <w:t xml:space="preserve">or Your registration at the University, </w:t>
      </w:r>
      <w:r w:rsidRPr="006815FF">
        <w:rPr>
          <w:sz w:val="24"/>
        </w:rPr>
        <w:t>whichever is</w:t>
      </w:r>
      <w:r w:rsidRPr="006815FF">
        <w:rPr>
          <w:spacing w:val="-12"/>
          <w:sz w:val="24"/>
        </w:rPr>
        <w:t xml:space="preserve"> </w:t>
      </w:r>
      <w:r w:rsidRPr="006815FF">
        <w:rPr>
          <w:sz w:val="24"/>
        </w:rPr>
        <w:t>earlier.</w:t>
      </w:r>
    </w:p>
    <w:p w14:paraId="10806BA9" w14:textId="77777777" w:rsidR="00C00DE1" w:rsidRPr="006815FF" w:rsidRDefault="00C00DE1">
      <w:pPr>
        <w:pStyle w:val="BodyText"/>
        <w:spacing w:before="4"/>
        <w:rPr>
          <w:sz w:val="21"/>
        </w:rPr>
      </w:pPr>
    </w:p>
    <w:p w14:paraId="29AEDF5A" w14:textId="00EE065E" w:rsidR="00C00DE1" w:rsidRPr="006815FF" w:rsidRDefault="00E5261A">
      <w:pPr>
        <w:pStyle w:val="ListParagraph"/>
        <w:numPr>
          <w:ilvl w:val="1"/>
          <w:numId w:val="7"/>
        </w:numPr>
        <w:tabs>
          <w:tab w:val="left" w:pos="1053"/>
        </w:tabs>
        <w:ind w:right="196"/>
        <w:rPr>
          <w:sz w:val="24"/>
        </w:rPr>
      </w:pPr>
      <w:r w:rsidRPr="006815FF">
        <w:rPr>
          <w:sz w:val="24"/>
          <w:szCs w:val="24"/>
        </w:rPr>
        <w:t xml:space="preserve"> If it is agreed at some future point that you may defer your entry, these Terms and Conditions will apply until they are replaced by a new set of terms and conditions that will apply for Your year of entry. The new set of terms and conditions will be provided to You before you take up Your deferred place at the University and will apply until You gradu</w:t>
      </w:r>
      <w:r w:rsidR="00732605">
        <w:rPr>
          <w:sz w:val="24"/>
          <w:szCs w:val="24"/>
        </w:rPr>
        <w:t>ate or otherwise stop being a post</w:t>
      </w:r>
      <w:r w:rsidRPr="006815FF">
        <w:rPr>
          <w:sz w:val="24"/>
          <w:szCs w:val="24"/>
        </w:rPr>
        <w:t>graduate student at the University. If You choose to defer Your entry, Your tuition fees may be more than is stated in Your Offer. Please also note that Your Course and/or its modules may change for Your chosen year of entry and the Prospectus for Your academic year of entry will form part of this Contract</w:t>
      </w:r>
    </w:p>
    <w:p w14:paraId="34BB58F0" w14:textId="77777777" w:rsidR="00C00DE1" w:rsidRPr="006815FF" w:rsidRDefault="00C00DE1">
      <w:pPr>
        <w:pStyle w:val="BodyText"/>
        <w:rPr>
          <w:sz w:val="21"/>
        </w:rPr>
      </w:pPr>
    </w:p>
    <w:p w14:paraId="124FAF7B" w14:textId="77777777" w:rsidR="00C00DE1" w:rsidRPr="006815FF" w:rsidRDefault="008E1CEF">
      <w:pPr>
        <w:pStyle w:val="Heading1"/>
        <w:numPr>
          <w:ilvl w:val="0"/>
          <w:numId w:val="7"/>
        </w:numPr>
        <w:tabs>
          <w:tab w:val="left" w:pos="1052"/>
          <w:tab w:val="left" w:pos="1053"/>
        </w:tabs>
        <w:spacing w:before="1"/>
      </w:pPr>
      <w:r w:rsidRPr="006815FF">
        <w:t>Right of</w:t>
      </w:r>
      <w:r w:rsidRPr="006815FF">
        <w:rPr>
          <w:spacing w:val="-4"/>
        </w:rPr>
        <w:t xml:space="preserve"> </w:t>
      </w:r>
      <w:r w:rsidRPr="006815FF">
        <w:t>cancellation</w:t>
      </w:r>
    </w:p>
    <w:p w14:paraId="160BAF51" w14:textId="77777777" w:rsidR="00C00DE1" w:rsidRPr="006815FF" w:rsidRDefault="00C00DE1">
      <w:pPr>
        <w:pStyle w:val="BodyText"/>
        <w:spacing w:before="11"/>
        <w:rPr>
          <w:b/>
          <w:sz w:val="20"/>
        </w:rPr>
      </w:pPr>
    </w:p>
    <w:p w14:paraId="595181A7" w14:textId="77777777" w:rsidR="00E31362" w:rsidRPr="006815FF" w:rsidRDefault="008E1CEF">
      <w:pPr>
        <w:pStyle w:val="ListParagraph"/>
        <w:numPr>
          <w:ilvl w:val="1"/>
          <w:numId w:val="7"/>
        </w:numPr>
        <w:tabs>
          <w:tab w:val="left" w:pos="1053"/>
        </w:tabs>
        <w:ind w:right="193"/>
        <w:rPr>
          <w:sz w:val="24"/>
        </w:rPr>
      </w:pPr>
      <w:r w:rsidRPr="006815FF">
        <w:rPr>
          <w:sz w:val="24"/>
        </w:rPr>
        <w:t>As</w:t>
      </w:r>
      <w:r w:rsidRPr="006815FF">
        <w:rPr>
          <w:spacing w:val="-7"/>
          <w:sz w:val="24"/>
        </w:rPr>
        <w:t xml:space="preserve"> </w:t>
      </w:r>
      <w:r w:rsidRPr="006815FF">
        <w:rPr>
          <w:sz w:val="24"/>
        </w:rPr>
        <w:t>th</w:t>
      </w:r>
      <w:r w:rsidR="007C4EDE" w:rsidRPr="006815FF">
        <w:rPr>
          <w:sz w:val="24"/>
        </w:rPr>
        <w:t>is</w:t>
      </w:r>
      <w:r w:rsidRPr="006815FF">
        <w:rPr>
          <w:spacing w:val="-6"/>
          <w:sz w:val="24"/>
        </w:rPr>
        <w:t xml:space="preserve"> </w:t>
      </w:r>
      <w:r w:rsidRPr="006815FF">
        <w:rPr>
          <w:sz w:val="24"/>
        </w:rPr>
        <w:t>Contract</w:t>
      </w:r>
      <w:r w:rsidRPr="006815FF">
        <w:rPr>
          <w:spacing w:val="-4"/>
          <w:sz w:val="24"/>
        </w:rPr>
        <w:t xml:space="preserve"> </w:t>
      </w:r>
      <w:r w:rsidRPr="006815FF">
        <w:rPr>
          <w:sz w:val="24"/>
        </w:rPr>
        <w:t>between</w:t>
      </w:r>
      <w:r w:rsidRPr="006815FF">
        <w:rPr>
          <w:spacing w:val="-4"/>
          <w:sz w:val="24"/>
        </w:rPr>
        <w:t xml:space="preserve"> </w:t>
      </w:r>
      <w:r w:rsidRPr="006815FF">
        <w:rPr>
          <w:sz w:val="24"/>
        </w:rPr>
        <w:t>You</w:t>
      </w:r>
      <w:r w:rsidRPr="006815FF">
        <w:rPr>
          <w:spacing w:val="-4"/>
          <w:sz w:val="24"/>
        </w:rPr>
        <w:t xml:space="preserve"> </w:t>
      </w:r>
      <w:r w:rsidRPr="006815FF">
        <w:rPr>
          <w:sz w:val="24"/>
        </w:rPr>
        <w:t>and</w:t>
      </w:r>
      <w:r w:rsidRPr="006815FF">
        <w:rPr>
          <w:spacing w:val="-6"/>
          <w:sz w:val="24"/>
        </w:rPr>
        <w:t xml:space="preserve"> </w:t>
      </w:r>
      <w:r w:rsidRPr="006815FF">
        <w:rPr>
          <w:sz w:val="24"/>
        </w:rPr>
        <w:t>the</w:t>
      </w:r>
      <w:r w:rsidRPr="006815FF">
        <w:rPr>
          <w:spacing w:val="-6"/>
          <w:sz w:val="24"/>
        </w:rPr>
        <w:t xml:space="preserve"> </w:t>
      </w:r>
      <w:r w:rsidRPr="006815FF">
        <w:rPr>
          <w:sz w:val="24"/>
        </w:rPr>
        <w:t>University</w:t>
      </w:r>
      <w:r w:rsidRPr="006815FF">
        <w:rPr>
          <w:spacing w:val="-5"/>
          <w:sz w:val="24"/>
        </w:rPr>
        <w:t xml:space="preserve"> </w:t>
      </w:r>
      <w:r w:rsidRPr="006815FF">
        <w:rPr>
          <w:sz w:val="24"/>
        </w:rPr>
        <w:t>is</w:t>
      </w:r>
      <w:r w:rsidRPr="006815FF">
        <w:rPr>
          <w:spacing w:val="-6"/>
          <w:sz w:val="24"/>
        </w:rPr>
        <w:t xml:space="preserve"> </w:t>
      </w:r>
      <w:r w:rsidRPr="006815FF">
        <w:rPr>
          <w:sz w:val="24"/>
        </w:rPr>
        <w:t>made</w:t>
      </w:r>
      <w:r w:rsidRPr="006815FF">
        <w:rPr>
          <w:spacing w:val="-6"/>
          <w:sz w:val="24"/>
        </w:rPr>
        <w:t xml:space="preserve"> </w:t>
      </w:r>
      <w:r w:rsidRPr="006815FF">
        <w:rPr>
          <w:sz w:val="24"/>
        </w:rPr>
        <w:t>exclusively</w:t>
      </w:r>
      <w:r w:rsidRPr="006815FF">
        <w:rPr>
          <w:spacing w:val="-6"/>
          <w:sz w:val="24"/>
        </w:rPr>
        <w:t xml:space="preserve"> </w:t>
      </w:r>
      <w:r w:rsidRPr="006815FF">
        <w:rPr>
          <w:sz w:val="24"/>
        </w:rPr>
        <w:t>by</w:t>
      </w:r>
      <w:r w:rsidRPr="006815FF">
        <w:rPr>
          <w:spacing w:val="-6"/>
          <w:sz w:val="24"/>
        </w:rPr>
        <w:t xml:space="preserve"> </w:t>
      </w:r>
      <w:r w:rsidRPr="006815FF">
        <w:rPr>
          <w:sz w:val="24"/>
        </w:rPr>
        <w:t>means of distance communication, You may cancel th</w:t>
      </w:r>
      <w:r w:rsidR="00E31362" w:rsidRPr="006815FF">
        <w:rPr>
          <w:sz w:val="24"/>
        </w:rPr>
        <w:t>is</w:t>
      </w:r>
      <w:r w:rsidRPr="006815FF">
        <w:rPr>
          <w:sz w:val="24"/>
        </w:rPr>
        <w:t xml:space="preserve"> Contract by informing the University</w:t>
      </w:r>
      <w:r w:rsidRPr="006815FF">
        <w:rPr>
          <w:spacing w:val="-11"/>
          <w:sz w:val="24"/>
        </w:rPr>
        <w:t xml:space="preserve"> </w:t>
      </w:r>
      <w:r w:rsidRPr="006815FF">
        <w:rPr>
          <w:sz w:val="24"/>
        </w:rPr>
        <w:t>in</w:t>
      </w:r>
      <w:r w:rsidRPr="006815FF">
        <w:rPr>
          <w:spacing w:val="-9"/>
          <w:sz w:val="24"/>
        </w:rPr>
        <w:t xml:space="preserve"> </w:t>
      </w:r>
      <w:r w:rsidRPr="006815FF">
        <w:rPr>
          <w:sz w:val="24"/>
        </w:rPr>
        <w:t>writing</w:t>
      </w:r>
      <w:r w:rsidRPr="006815FF">
        <w:rPr>
          <w:spacing w:val="-10"/>
          <w:sz w:val="24"/>
        </w:rPr>
        <w:t xml:space="preserve"> </w:t>
      </w:r>
      <w:r w:rsidRPr="006815FF">
        <w:rPr>
          <w:sz w:val="24"/>
        </w:rPr>
        <w:t>within</w:t>
      </w:r>
      <w:r w:rsidRPr="006815FF">
        <w:rPr>
          <w:spacing w:val="-9"/>
          <w:sz w:val="24"/>
        </w:rPr>
        <w:t xml:space="preserve"> </w:t>
      </w:r>
      <w:r w:rsidRPr="006815FF">
        <w:rPr>
          <w:sz w:val="24"/>
        </w:rPr>
        <w:t>fourteen</w:t>
      </w:r>
      <w:r w:rsidRPr="006815FF">
        <w:rPr>
          <w:spacing w:val="-9"/>
          <w:sz w:val="24"/>
        </w:rPr>
        <w:t xml:space="preserve"> </w:t>
      </w:r>
      <w:r w:rsidRPr="006815FF">
        <w:rPr>
          <w:sz w:val="24"/>
        </w:rPr>
        <w:t>(14)</w:t>
      </w:r>
      <w:r w:rsidRPr="006815FF">
        <w:rPr>
          <w:spacing w:val="-9"/>
          <w:sz w:val="24"/>
        </w:rPr>
        <w:t xml:space="preserve"> </w:t>
      </w:r>
      <w:r w:rsidRPr="006815FF">
        <w:rPr>
          <w:sz w:val="24"/>
        </w:rPr>
        <w:t>days</w:t>
      </w:r>
      <w:r w:rsidRPr="006815FF">
        <w:rPr>
          <w:spacing w:val="-10"/>
          <w:sz w:val="24"/>
        </w:rPr>
        <w:t xml:space="preserve"> </w:t>
      </w:r>
      <w:r w:rsidRPr="006815FF">
        <w:rPr>
          <w:sz w:val="24"/>
        </w:rPr>
        <w:t>of</w:t>
      </w:r>
      <w:r w:rsidRPr="006815FF">
        <w:rPr>
          <w:spacing w:val="-9"/>
          <w:sz w:val="24"/>
        </w:rPr>
        <w:t xml:space="preserve"> </w:t>
      </w:r>
      <w:r w:rsidRPr="006815FF">
        <w:rPr>
          <w:sz w:val="24"/>
        </w:rPr>
        <w:t>You</w:t>
      </w:r>
      <w:r w:rsidRPr="006815FF">
        <w:rPr>
          <w:spacing w:val="-8"/>
          <w:sz w:val="24"/>
        </w:rPr>
        <w:t xml:space="preserve"> </w:t>
      </w:r>
      <w:r w:rsidRPr="006815FF">
        <w:rPr>
          <w:sz w:val="24"/>
        </w:rPr>
        <w:t>accepting</w:t>
      </w:r>
      <w:r w:rsidRPr="006815FF">
        <w:rPr>
          <w:spacing w:val="-10"/>
          <w:sz w:val="24"/>
        </w:rPr>
        <w:t xml:space="preserve"> </w:t>
      </w:r>
      <w:r w:rsidRPr="006815FF">
        <w:rPr>
          <w:sz w:val="24"/>
        </w:rPr>
        <w:t>the</w:t>
      </w:r>
      <w:r w:rsidRPr="006815FF">
        <w:rPr>
          <w:spacing w:val="-6"/>
          <w:sz w:val="24"/>
        </w:rPr>
        <w:t xml:space="preserve"> </w:t>
      </w:r>
      <w:r w:rsidRPr="006815FF">
        <w:rPr>
          <w:sz w:val="24"/>
        </w:rPr>
        <w:t>Offer</w:t>
      </w:r>
      <w:r w:rsidRPr="006815FF">
        <w:rPr>
          <w:spacing w:val="-9"/>
          <w:sz w:val="24"/>
        </w:rPr>
        <w:t xml:space="preserve"> </w:t>
      </w:r>
      <w:r w:rsidRPr="006815FF">
        <w:rPr>
          <w:sz w:val="24"/>
        </w:rPr>
        <w:t xml:space="preserve">(‘the cancellation period’). </w:t>
      </w:r>
    </w:p>
    <w:p w14:paraId="26E7CB98" w14:textId="77777777" w:rsidR="00E31362" w:rsidRPr="006815FF" w:rsidRDefault="00E31362" w:rsidP="006815FF">
      <w:pPr>
        <w:pStyle w:val="ListParagraph"/>
        <w:tabs>
          <w:tab w:val="left" w:pos="1053"/>
        </w:tabs>
        <w:ind w:right="193" w:firstLine="0"/>
        <w:rPr>
          <w:sz w:val="24"/>
        </w:rPr>
      </w:pPr>
    </w:p>
    <w:p w14:paraId="257A5D96" w14:textId="299DD624" w:rsidR="00E31362" w:rsidRPr="006815FF" w:rsidRDefault="008E1CEF">
      <w:pPr>
        <w:pStyle w:val="ListParagraph"/>
        <w:numPr>
          <w:ilvl w:val="1"/>
          <w:numId w:val="7"/>
        </w:numPr>
        <w:tabs>
          <w:tab w:val="left" w:pos="1053"/>
        </w:tabs>
        <w:ind w:right="193"/>
        <w:rPr>
          <w:sz w:val="24"/>
        </w:rPr>
      </w:pPr>
      <w:r w:rsidRPr="006815FF">
        <w:rPr>
          <w:sz w:val="24"/>
        </w:rPr>
        <w:t>In order to cancel th</w:t>
      </w:r>
      <w:r w:rsidR="00E31362" w:rsidRPr="006815FF">
        <w:rPr>
          <w:sz w:val="24"/>
        </w:rPr>
        <w:t>is</w:t>
      </w:r>
      <w:r w:rsidRPr="006815FF">
        <w:rPr>
          <w:sz w:val="24"/>
        </w:rPr>
        <w:t xml:space="preserve"> Contract within the cancellation period, You should give us written notice of Your cancellation by </w:t>
      </w:r>
      <w:r w:rsidR="00E5261A" w:rsidRPr="006815FF">
        <w:rPr>
          <w:sz w:val="24"/>
        </w:rPr>
        <w:t xml:space="preserve">contacting </w:t>
      </w:r>
      <w:r w:rsidRPr="006815FF">
        <w:rPr>
          <w:sz w:val="24"/>
        </w:rPr>
        <w:t>the University</w:t>
      </w:r>
      <w:r w:rsidR="006A1092">
        <w:rPr>
          <w:sz w:val="24"/>
        </w:rPr>
        <w:t xml:space="preserve"> by emailing</w:t>
      </w:r>
      <w:r w:rsidRPr="006815FF">
        <w:rPr>
          <w:sz w:val="24"/>
        </w:rPr>
        <w:t xml:space="preserve"> </w:t>
      </w:r>
      <w:hyperlink r:id="rId13">
        <w:r w:rsidRPr="006815FF">
          <w:rPr>
            <w:sz w:val="24"/>
            <w:u w:val="single" w:color="0462C1"/>
          </w:rPr>
          <w:t>pg.applicants@sussex.ac.uk</w:t>
        </w:r>
      </w:hyperlink>
      <w:r w:rsidR="006A1092">
        <w:rPr>
          <w:sz w:val="24"/>
        </w:rPr>
        <w:t xml:space="preserve"> and</w:t>
      </w:r>
      <w:r w:rsidR="00E5261A" w:rsidRPr="006815FF">
        <w:rPr>
          <w:sz w:val="24"/>
        </w:rPr>
        <w:t xml:space="preserve"> </w:t>
      </w:r>
      <w:r w:rsidRPr="006815FF">
        <w:rPr>
          <w:sz w:val="24"/>
        </w:rPr>
        <w:t>complet</w:t>
      </w:r>
      <w:r w:rsidR="006A1092">
        <w:rPr>
          <w:sz w:val="24"/>
        </w:rPr>
        <w:t>ing</w:t>
      </w:r>
      <w:r w:rsidRPr="006815FF">
        <w:rPr>
          <w:sz w:val="24"/>
        </w:rPr>
        <w:t xml:space="preserve"> the cancellation form set out at</w:t>
      </w:r>
      <w:hyperlink r:id="rId14">
        <w:r w:rsidRPr="006815FF">
          <w:rPr>
            <w:sz w:val="24"/>
          </w:rPr>
          <w:t xml:space="preserve"> </w:t>
        </w:r>
        <w:r w:rsidRPr="006815FF">
          <w:rPr>
            <w:sz w:val="24"/>
            <w:u w:val="single" w:color="0462C1"/>
          </w:rPr>
          <w:t>https://www.sussex.ac.uk/study/terms-and-</w:t>
        </w:r>
      </w:hyperlink>
      <w:hyperlink r:id="rId15">
        <w:r w:rsidRPr="006815FF">
          <w:rPr>
            <w:sz w:val="24"/>
            <w:u w:val="single" w:color="0462C1"/>
          </w:rPr>
          <w:t xml:space="preserve"> conditions/cancellation</w:t>
        </w:r>
      </w:hyperlink>
      <w:r w:rsidRPr="006815FF">
        <w:rPr>
          <w:sz w:val="24"/>
        </w:rPr>
        <w:t xml:space="preserve"> to give this notice. </w:t>
      </w:r>
    </w:p>
    <w:p w14:paraId="62651563" w14:textId="77777777" w:rsidR="00E31362" w:rsidRPr="006815FF" w:rsidRDefault="00E31362" w:rsidP="006815FF">
      <w:pPr>
        <w:pStyle w:val="ListParagraph"/>
        <w:rPr>
          <w:sz w:val="24"/>
        </w:rPr>
      </w:pPr>
    </w:p>
    <w:p w14:paraId="5AF26542" w14:textId="77777777" w:rsidR="00C00DE1" w:rsidRPr="006815FF" w:rsidRDefault="008E1CEF">
      <w:pPr>
        <w:pStyle w:val="ListParagraph"/>
        <w:numPr>
          <w:ilvl w:val="1"/>
          <w:numId w:val="7"/>
        </w:numPr>
        <w:tabs>
          <w:tab w:val="left" w:pos="1053"/>
        </w:tabs>
        <w:ind w:right="193"/>
        <w:rPr>
          <w:sz w:val="24"/>
        </w:rPr>
      </w:pPr>
      <w:r w:rsidRPr="006815FF">
        <w:rPr>
          <w:sz w:val="24"/>
        </w:rPr>
        <w:t>If any payment has been made under</w:t>
      </w:r>
      <w:r w:rsidRPr="006815FF">
        <w:rPr>
          <w:spacing w:val="-12"/>
          <w:sz w:val="24"/>
        </w:rPr>
        <w:t xml:space="preserve"> </w:t>
      </w:r>
      <w:r w:rsidRPr="006815FF">
        <w:rPr>
          <w:sz w:val="24"/>
        </w:rPr>
        <w:t>th</w:t>
      </w:r>
      <w:r w:rsidR="00E31362" w:rsidRPr="006815FF">
        <w:rPr>
          <w:sz w:val="24"/>
        </w:rPr>
        <w:t>is</w:t>
      </w:r>
      <w:r w:rsidRPr="006815FF">
        <w:rPr>
          <w:spacing w:val="-12"/>
          <w:sz w:val="24"/>
        </w:rPr>
        <w:t xml:space="preserve"> </w:t>
      </w:r>
      <w:r w:rsidRPr="006815FF">
        <w:rPr>
          <w:sz w:val="24"/>
        </w:rPr>
        <w:t>Contract</w:t>
      </w:r>
      <w:r w:rsidRPr="006815FF">
        <w:rPr>
          <w:spacing w:val="-11"/>
          <w:sz w:val="24"/>
        </w:rPr>
        <w:t xml:space="preserve"> </w:t>
      </w:r>
      <w:r w:rsidRPr="006815FF">
        <w:rPr>
          <w:sz w:val="24"/>
        </w:rPr>
        <w:t>prior</w:t>
      </w:r>
      <w:r w:rsidRPr="006815FF">
        <w:rPr>
          <w:spacing w:val="-12"/>
          <w:sz w:val="24"/>
        </w:rPr>
        <w:t xml:space="preserve"> </w:t>
      </w:r>
      <w:r w:rsidRPr="006815FF">
        <w:rPr>
          <w:sz w:val="24"/>
        </w:rPr>
        <w:t>to</w:t>
      </w:r>
      <w:r w:rsidRPr="006815FF">
        <w:rPr>
          <w:spacing w:val="-11"/>
          <w:sz w:val="24"/>
        </w:rPr>
        <w:t xml:space="preserve"> </w:t>
      </w:r>
      <w:r w:rsidRPr="006815FF">
        <w:rPr>
          <w:sz w:val="24"/>
        </w:rPr>
        <w:t>the</w:t>
      </w:r>
      <w:r w:rsidRPr="006815FF">
        <w:rPr>
          <w:spacing w:val="-14"/>
          <w:sz w:val="24"/>
        </w:rPr>
        <w:t xml:space="preserve"> </w:t>
      </w:r>
      <w:r w:rsidRPr="006815FF">
        <w:rPr>
          <w:sz w:val="24"/>
        </w:rPr>
        <w:t>date</w:t>
      </w:r>
      <w:r w:rsidRPr="006815FF">
        <w:rPr>
          <w:spacing w:val="-13"/>
          <w:sz w:val="24"/>
        </w:rPr>
        <w:t xml:space="preserve"> </w:t>
      </w:r>
      <w:r w:rsidRPr="006815FF">
        <w:rPr>
          <w:sz w:val="24"/>
        </w:rPr>
        <w:t>of</w:t>
      </w:r>
      <w:r w:rsidRPr="006815FF">
        <w:rPr>
          <w:spacing w:val="-9"/>
          <w:sz w:val="24"/>
        </w:rPr>
        <w:t xml:space="preserve"> </w:t>
      </w:r>
      <w:r w:rsidRPr="006815FF">
        <w:rPr>
          <w:sz w:val="24"/>
        </w:rPr>
        <w:t>cancellation</w:t>
      </w:r>
      <w:r w:rsidRPr="006815FF">
        <w:rPr>
          <w:spacing w:val="-12"/>
          <w:sz w:val="24"/>
        </w:rPr>
        <w:t xml:space="preserve"> </w:t>
      </w:r>
      <w:r w:rsidRPr="006815FF">
        <w:rPr>
          <w:sz w:val="24"/>
        </w:rPr>
        <w:t>pursuant</w:t>
      </w:r>
      <w:r w:rsidRPr="006815FF">
        <w:rPr>
          <w:spacing w:val="-12"/>
          <w:sz w:val="24"/>
        </w:rPr>
        <w:t xml:space="preserve"> </w:t>
      </w:r>
      <w:r w:rsidRPr="006815FF">
        <w:rPr>
          <w:sz w:val="24"/>
        </w:rPr>
        <w:t>to</w:t>
      </w:r>
      <w:r w:rsidRPr="006815FF">
        <w:rPr>
          <w:spacing w:val="-12"/>
          <w:sz w:val="24"/>
        </w:rPr>
        <w:t xml:space="preserve"> </w:t>
      </w:r>
      <w:r w:rsidRPr="006815FF">
        <w:rPr>
          <w:sz w:val="24"/>
        </w:rPr>
        <w:t>this</w:t>
      </w:r>
      <w:r w:rsidRPr="006815FF">
        <w:rPr>
          <w:spacing w:val="-11"/>
          <w:sz w:val="24"/>
        </w:rPr>
        <w:t xml:space="preserve"> </w:t>
      </w:r>
      <w:r w:rsidRPr="006815FF">
        <w:rPr>
          <w:sz w:val="24"/>
        </w:rPr>
        <w:t>paragraph (including</w:t>
      </w:r>
      <w:r w:rsidRPr="006815FF">
        <w:rPr>
          <w:spacing w:val="-3"/>
          <w:sz w:val="24"/>
        </w:rPr>
        <w:t xml:space="preserve"> </w:t>
      </w:r>
      <w:r w:rsidRPr="006815FF">
        <w:rPr>
          <w:sz w:val="24"/>
        </w:rPr>
        <w:t>the</w:t>
      </w:r>
      <w:r w:rsidRPr="006815FF">
        <w:rPr>
          <w:spacing w:val="-5"/>
          <w:sz w:val="24"/>
        </w:rPr>
        <w:t xml:space="preserve"> </w:t>
      </w:r>
      <w:r w:rsidRPr="006815FF">
        <w:rPr>
          <w:sz w:val="24"/>
        </w:rPr>
        <w:t>payment</w:t>
      </w:r>
      <w:r w:rsidRPr="006815FF">
        <w:rPr>
          <w:spacing w:val="-3"/>
          <w:sz w:val="24"/>
        </w:rPr>
        <w:t xml:space="preserve"> </w:t>
      </w:r>
      <w:r w:rsidRPr="006815FF">
        <w:rPr>
          <w:sz w:val="24"/>
        </w:rPr>
        <w:t>of</w:t>
      </w:r>
      <w:r w:rsidRPr="006815FF">
        <w:rPr>
          <w:spacing w:val="-1"/>
          <w:sz w:val="24"/>
        </w:rPr>
        <w:t xml:space="preserve"> </w:t>
      </w:r>
      <w:r w:rsidRPr="006815FF">
        <w:rPr>
          <w:sz w:val="24"/>
        </w:rPr>
        <w:t>any</w:t>
      </w:r>
      <w:r w:rsidRPr="006815FF">
        <w:rPr>
          <w:spacing w:val="-4"/>
          <w:sz w:val="24"/>
        </w:rPr>
        <w:t xml:space="preserve"> </w:t>
      </w:r>
      <w:r w:rsidRPr="006815FF">
        <w:rPr>
          <w:sz w:val="24"/>
        </w:rPr>
        <w:lastRenderedPageBreak/>
        <w:t>deposit),</w:t>
      </w:r>
      <w:r w:rsidRPr="006815FF">
        <w:rPr>
          <w:spacing w:val="-3"/>
          <w:sz w:val="24"/>
        </w:rPr>
        <w:t xml:space="preserve"> </w:t>
      </w:r>
      <w:r w:rsidRPr="006815FF">
        <w:rPr>
          <w:sz w:val="24"/>
        </w:rPr>
        <w:t>we</w:t>
      </w:r>
      <w:r w:rsidRPr="006815FF">
        <w:rPr>
          <w:spacing w:val="-4"/>
          <w:sz w:val="24"/>
        </w:rPr>
        <w:t xml:space="preserve"> </w:t>
      </w:r>
      <w:r w:rsidRPr="006815FF">
        <w:rPr>
          <w:sz w:val="24"/>
        </w:rPr>
        <w:t>will</w:t>
      </w:r>
      <w:r w:rsidRPr="006815FF">
        <w:rPr>
          <w:spacing w:val="-3"/>
          <w:sz w:val="24"/>
        </w:rPr>
        <w:t xml:space="preserve"> </w:t>
      </w:r>
      <w:r w:rsidRPr="006815FF">
        <w:rPr>
          <w:sz w:val="24"/>
        </w:rPr>
        <w:t>provide</w:t>
      </w:r>
      <w:r w:rsidRPr="006815FF">
        <w:rPr>
          <w:spacing w:val="-4"/>
          <w:sz w:val="24"/>
        </w:rPr>
        <w:t xml:space="preserve"> </w:t>
      </w:r>
      <w:r w:rsidRPr="006815FF">
        <w:rPr>
          <w:sz w:val="24"/>
        </w:rPr>
        <w:t>You</w:t>
      </w:r>
      <w:r w:rsidRPr="006815FF">
        <w:rPr>
          <w:spacing w:val="-5"/>
          <w:sz w:val="24"/>
        </w:rPr>
        <w:t xml:space="preserve"> </w:t>
      </w:r>
      <w:r w:rsidRPr="006815FF">
        <w:rPr>
          <w:sz w:val="24"/>
        </w:rPr>
        <w:t>with</w:t>
      </w:r>
      <w:r w:rsidRPr="006815FF">
        <w:rPr>
          <w:spacing w:val="-4"/>
          <w:sz w:val="24"/>
        </w:rPr>
        <w:t xml:space="preserve"> </w:t>
      </w:r>
      <w:r w:rsidRPr="006815FF">
        <w:rPr>
          <w:sz w:val="24"/>
        </w:rPr>
        <w:t>a</w:t>
      </w:r>
      <w:r w:rsidRPr="006815FF">
        <w:rPr>
          <w:spacing w:val="-4"/>
          <w:sz w:val="24"/>
        </w:rPr>
        <w:t xml:space="preserve"> </w:t>
      </w:r>
      <w:r w:rsidRPr="006815FF">
        <w:rPr>
          <w:sz w:val="24"/>
        </w:rPr>
        <w:t>full</w:t>
      </w:r>
      <w:r w:rsidRPr="006815FF">
        <w:rPr>
          <w:spacing w:val="-3"/>
          <w:sz w:val="24"/>
        </w:rPr>
        <w:t xml:space="preserve"> </w:t>
      </w:r>
      <w:r w:rsidRPr="006815FF">
        <w:rPr>
          <w:sz w:val="24"/>
        </w:rPr>
        <w:t>refund in accordance with our Financial Refund or Rebate Policy</w:t>
      </w:r>
      <w:hyperlink r:id="rId16">
        <w:r w:rsidRPr="006815FF">
          <w:rPr>
            <w:sz w:val="24"/>
            <w:u w:val="single" w:color="0462C1"/>
          </w:rPr>
          <w:t xml:space="preserve"> www.sussex.ac.uk/termsandconditions/financepolicies</w:t>
        </w:r>
      </w:hyperlink>
      <w:r w:rsidRPr="006815FF">
        <w:rPr>
          <w:sz w:val="24"/>
        </w:rPr>
        <w:t>.</w:t>
      </w:r>
    </w:p>
    <w:p w14:paraId="20237D34" w14:textId="77777777" w:rsidR="00C00DE1" w:rsidRPr="006815FF" w:rsidRDefault="008E1CEF">
      <w:pPr>
        <w:pStyle w:val="Heading1"/>
        <w:numPr>
          <w:ilvl w:val="0"/>
          <w:numId w:val="7"/>
        </w:numPr>
        <w:tabs>
          <w:tab w:val="left" w:pos="1052"/>
          <w:tab w:val="left" w:pos="1053"/>
        </w:tabs>
        <w:spacing w:before="122"/>
      </w:pPr>
      <w:r w:rsidRPr="006815FF">
        <w:t>University Obligations</w:t>
      </w:r>
    </w:p>
    <w:p w14:paraId="0C8700C5" w14:textId="77777777" w:rsidR="00C00DE1" w:rsidRPr="006815FF" w:rsidRDefault="00C00DE1">
      <w:pPr>
        <w:pStyle w:val="BodyText"/>
        <w:spacing w:before="2"/>
        <w:rPr>
          <w:b/>
          <w:sz w:val="21"/>
        </w:rPr>
      </w:pPr>
    </w:p>
    <w:p w14:paraId="323546FB" w14:textId="77777777" w:rsidR="00C00DE1" w:rsidRPr="006815FF" w:rsidRDefault="008E1CEF">
      <w:pPr>
        <w:pStyle w:val="ListParagraph"/>
        <w:numPr>
          <w:ilvl w:val="1"/>
          <w:numId w:val="7"/>
        </w:numPr>
        <w:tabs>
          <w:tab w:val="left" w:pos="1053"/>
        </w:tabs>
        <w:ind w:right="192"/>
        <w:rPr>
          <w:sz w:val="24"/>
        </w:rPr>
      </w:pPr>
      <w:bookmarkStart w:id="0" w:name="_bookmark0"/>
      <w:bookmarkEnd w:id="0"/>
      <w:r w:rsidRPr="006815FF">
        <w:rPr>
          <w:sz w:val="24"/>
        </w:rPr>
        <w:t>The University will use all reasonable endeavours to deliver Your Course with reasonable care and skill and in accordance with the description applied to it in</w:t>
      </w:r>
      <w:r w:rsidRPr="006815FF">
        <w:rPr>
          <w:spacing w:val="-10"/>
          <w:sz w:val="24"/>
        </w:rPr>
        <w:t xml:space="preserve"> </w:t>
      </w:r>
      <w:r w:rsidRPr="006815FF">
        <w:rPr>
          <w:sz w:val="24"/>
        </w:rPr>
        <w:t>the</w:t>
      </w:r>
      <w:r w:rsidRPr="006815FF">
        <w:rPr>
          <w:spacing w:val="-10"/>
          <w:sz w:val="24"/>
        </w:rPr>
        <w:t xml:space="preserve"> </w:t>
      </w:r>
      <w:r w:rsidRPr="006815FF">
        <w:rPr>
          <w:sz w:val="24"/>
        </w:rPr>
        <w:t>Prospectus</w:t>
      </w:r>
      <w:r w:rsidR="00E5261A" w:rsidRPr="006815FF">
        <w:rPr>
          <w:sz w:val="24"/>
        </w:rPr>
        <w:t xml:space="preserve"> for Your year of entry</w:t>
      </w:r>
      <w:r w:rsidRPr="006815FF">
        <w:rPr>
          <w:sz w:val="24"/>
        </w:rPr>
        <w:t>,</w:t>
      </w:r>
      <w:r w:rsidRPr="006815FF">
        <w:rPr>
          <w:spacing w:val="-10"/>
          <w:sz w:val="24"/>
        </w:rPr>
        <w:t xml:space="preserve"> </w:t>
      </w:r>
      <w:r w:rsidRPr="006815FF">
        <w:rPr>
          <w:sz w:val="24"/>
        </w:rPr>
        <w:t>and</w:t>
      </w:r>
      <w:r w:rsidRPr="006815FF">
        <w:rPr>
          <w:spacing w:val="-6"/>
          <w:sz w:val="24"/>
        </w:rPr>
        <w:t xml:space="preserve"> </w:t>
      </w:r>
      <w:r w:rsidRPr="006815FF">
        <w:rPr>
          <w:sz w:val="24"/>
        </w:rPr>
        <w:t>the</w:t>
      </w:r>
      <w:r w:rsidRPr="006815FF">
        <w:rPr>
          <w:spacing w:val="-11"/>
          <w:sz w:val="24"/>
        </w:rPr>
        <w:t xml:space="preserve"> </w:t>
      </w:r>
      <w:r w:rsidRPr="006815FF">
        <w:rPr>
          <w:sz w:val="24"/>
        </w:rPr>
        <w:t>University</w:t>
      </w:r>
      <w:r w:rsidRPr="006815FF">
        <w:rPr>
          <w:spacing w:val="-9"/>
          <w:sz w:val="24"/>
        </w:rPr>
        <w:t xml:space="preserve"> </w:t>
      </w:r>
      <w:r w:rsidRPr="006815FF">
        <w:rPr>
          <w:sz w:val="24"/>
        </w:rPr>
        <w:t>shall</w:t>
      </w:r>
      <w:r w:rsidRPr="006815FF">
        <w:rPr>
          <w:spacing w:val="-8"/>
          <w:sz w:val="24"/>
        </w:rPr>
        <w:t xml:space="preserve"> </w:t>
      </w:r>
      <w:r w:rsidRPr="006815FF">
        <w:rPr>
          <w:sz w:val="24"/>
        </w:rPr>
        <w:t>explain</w:t>
      </w:r>
      <w:r w:rsidRPr="006815FF">
        <w:rPr>
          <w:spacing w:val="-9"/>
          <w:sz w:val="24"/>
        </w:rPr>
        <w:t xml:space="preserve"> </w:t>
      </w:r>
      <w:r w:rsidRPr="006815FF">
        <w:rPr>
          <w:sz w:val="24"/>
        </w:rPr>
        <w:t>the</w:t>
      </w:r>
      <w:r w:rsidRPr="006815FF">
        <w:rPr>
          <w:spacing w:val="-8"/>
          <w:sz w:val="24"/>
        </w:rPr>
        <w:t xml:space="preserve"> </w:t>
      </w:r>
      <w:r w:rsidRPr="006815FF">
        <w:rPr>
          <w:sz w:val="24"/>
        </w:rPr>
        <w:t>academic</w:t>
      </w:r>
      <w:r w:rsidRPr="006815FF">
        <w:rPr>
          <w:spacing w:val="-9"/>
          <w:sz w:val="24"/>
        </w:rPr>
        <w:t xml:space="preserve"> </w:t>
      </w:r>
      <w:r w:rsidRPr="006815FF">
        <w:rPr>
          <w:sz w:val="24"/>
        </w:rPr>
        <w:t xml:space="preserve">requirements for the Course to You. If there is a change to Your Course, Clause </w:t>
      </w:r>
      <w:hyperlink w:anchor="_bookmark8" w:history="1">
        <w:r w:rsidR="003565AD">
          <w:rPr>
            <w:sz w:val="24"/>
          </w:rPr>
          <w:t>10</w:t>
        </w:r>
        <w:r w:rsidRPr="006815FF">
          <w:rPr>
            <w:sz w:val="24"/>
          </w:rPr>
          <w:t xml:space="preserve"> </w:t>
        </w:r>
      </w:hyperlink>
      <w:r w:rsidRPr="006815FF">
        <w:rPr>
          <w:sz w:val="24"/>
        </w:rPr>
        <w:t>of these Terms and Conditions will</w:t>
      </w:r>
      <w:r w:rsidRPr="006815FF">
        <w:rPr>
          <w:spacing w:val="-3"/>
          <w:sz w:val="24"/>
        </w:rPr>
        <w:t xml:space="preserve"> </w:t>
      </w:r>
      <w:r w:rsidRPr="006815FF">
        <w:rPr>
          <w:sz w:val="24"/>
        </w:rPr>
        <w:t>apply.</w:t>
      </w:r>
    </w:p>
    <w:p w14:paraId="40F0D49D" w14:textId="77777777" w:rsidR="00C00DE1" w:rsidRPr="006815FF" w:rsidRDefault="00C00DE1">
      <w:pPr>
        <w:pStyle w:val="BodyText"/>
        <w:spacing w:before="1"/>
        <w:rPr>
          <w:sz w:val="21"/>
        </w:rPr>
      </w:pPr>
    </w:p>
    <w:p w14:paraId="7219652C" w14:textId="77777777" w:rsidR="00C00DE1" w:rsidRPr="006815FF" w:rsidRDefault="008E1CEF">
      <w:pPr>
        <w:pStyle w:val="ListParagraph"/>
        <w:numPr>
          <w:ilvl w:val="1"/>
          <w:numId w:val="7"/>
        </w:numPr>
        <w:tabs>
          <w:tab w:val="left" w:pos="1053"/>
        </w:tabs>
        <w:spacing w:before="1"/>
        <w:ind w:right="198"/>
        <w:rPr>
          <w:sz w:val="24"/>
        </w:rPr>
      </w:pPr>
      <w:r w:rsidRPr="006815FF">
        <w:rPr>
          <w:sz w:val="24"/>
        </w:rPr>
        <w:t>The University shall provide You with access to the necessary equipment and facilities in order for You to undertake Your</w:t>
      </w:r>
      <w:r w:rsidRPr="006815FF">
        <w:rPr>
          <w:spacing w:val="-5"/>
          <w:sz w:val="24"/>
        </w:rPr>
        <w:t xml:space="preserve"> </w:t>
      </w:r>
      <w:r w:rsidRPr="006815FF">
        <w:rPr>
          <w:sz w:val="24"/>
        </w:rPr>
        <w:t>Course.</w:t>
      </w:r>
    </w:p>
    <w:p w14:paraId="534B3687" w14:textId="77777777" w:rsidR="00C00DE1" w:rsidRPr="006815FF" w:rsidRDefault="00C00DE1">
      <w:pPr>
        <w:pStyle w:val="BodyText"/>
        <w:rPr>
          <w:sz w:val="21"/>
        </w:rPr>
      </w:pPr>
    </w:p>
    <w:p w14:paraId="0777C877" w14:textId="77777777" w:rsidR="00C00DE1" w:rsidRPr="006815FF" w:rsidRDefault="008E1CEF">
      <w:pPr>
        <w:pStyle w:val="Heading1"/>
        <w:numPr>
          <w:ilvl w:val="0"/>
          <w:numId w:val="7"/>
        </w:numPr>
        <w:tabs>
          <w:tab w:val="left" w:pos="1052"/>
          <w:tab w:val="left" w:pos="1053"/>
        </w:tabs>
      </w:pPr>
      <w:r w:rsidRPr="006815FF">
        <w:t>Student</w:t>
      </w:r>
      <w:r w:rsidRPr="006815FF">
        <w:rPr>
          <w:spacing w:val="-2"/>
        </w:rPr>
        <w:t xml:space="preserve"> </w:t>
      </w:r>
      <w:r w:rsidRPr="006815FF">
        <w:t>Obligations</w:t>
      </w:r>
    </w:p>
    <w:p w14:paraId="19523488" w14:textId="77777777" w:rsidR="00C00DE1" w:rsidRPr="006815FF" w:rsidRDefault="00C00DE1">
      <w:pPr>
        <w:pStyle w:val="BodyText"/>
        <w:spacing w:before="2"/>
        <w:rPr>
          <w:b/>
          <w:sz w:val="21"/>
        </w:rPr>
      </w:pPr>
    </w:p>
    <w:p w14:paraId="01B5FAD6" w14:textId="77777777" w:rsidR="00C00DE1" w:rsidRPr="006815FF" w:rsidRDefault="008E1CEF">
      <w:pPr>
        <w:pStyle w:val="ListParagraph"/>
        <w:numPr>
          <w:ilvl w:val="1"/>
          <w:numId w:val="7"/>
        </w:numPr>
        <w:tabs>
          <w:tab w:val="left" w:pos="1052"/>
          <w:tab w:val="left" w:pos="1053"/>
        </w:tabs>
        <w:spacing w:before="1"/>
        <w:ind w:right="939"/>
        <w:rPr>
          <w:sz w:val="24"/>
        </w:rPr>
      </w:pPr>
      <w:r w:rsidRPr="006815FF">
        <w:rPr>
          <w:sz w:val="24"/>
        </w:rPr>
        <w:t>You will act in accordance with this Contract. If, once You arrive at the University, You do not meet the University’s expectation that You</w:t>
      </w:r>
      <w:r w:rsidRPr="006815FF">
        <w:rPr>
          <w:spacing w:val="-25"/>
          <w:sz w:val="24"/>
        </w:rPr>
        <w:t xml:space="preserve"> </w:t>
      </w:r>
      <w:r w:rsidRPr="006815FF">
        <w:rPr>
          <w:sz w:val="24"/>
        </w:rPr>
        <w:t>will</w:t>
      </w:r>
    </w:p>
    <w:p w14:paraId="3D648469" w14:textId="77777777" w:rsidR="00C00DE1" w:rsidRPr="006815FF" w:rsidRDefault="008E1CEF">
      <w:pPr>
        <w:pStyle w:val="BodyText"/>
        <w:ind w:left="1052" w:right="187"/>
      </w:pPr>
      <w:r w:rsidRPr="006815FF">
        <w:t xml:space="preserve">maintain a good standard of conduct in line with the University’s regulations, which are available at </w:t>
      </w:r>
      <w:hyperlink r:id="rId17">
        <w:r w:rsidRPr="006815FF">
          <w:rPr>
            <w:u w:val="single" w:color="0462C1"/>
          </w:rPr>
          <w:t>http://www.sussex.ac.uk/ogs/govdocuments/regulations</w:t>
        </w:r>
      </w:hyperlink>
      <w:r w:rsidR="00E5261A" w:rsidRPr="006815FF">
        <w:t xml:space="preserve"> t</w:t>
      </w:r>
      <w:r w:rsidRPr="006815FF">
        <w:t>he University may take disciplinary action against You under the regulations for student discipline contained in the Relevant Documents. One of the possible outcomes of such an action is that Your Contract with the University may be terminated resulting in You being removed from Your Course.</w:t>
      </w:r>
    </w:p>
    <w:p w14:paraId="5438917A" w14:textId="77777777" w:rsidR="00C00DE1" w:rsidRPr="006815FF" w:rsidRDefault="00C00DE1">
      <w:pPr>
        <w:pStyle w:val="BodyText"/>
        <w:spacing w:before="2"/>
        <w:rPr>
          <w:sz w:val="21"/>
        </w:rPr>
      </w:pPr>
    </w:p>
    <w:p w14:paraId="1931E44B" w14:textId="77777777" w:rsidR="00C00DE1" w:rsidRPr="006815FF" w:rsidRDefault="008E1CEF">
      <w:pPr>
        <w:pStyle w:val="ListParagraph"/>
        <w:numPr>
          <w:ilvl w:val="1"/>
          <w:numId w:val="7"/>
        </w:numPr>
        <w:tabs>
          <w:tab w:val="left" w:pos="1053"/>
        </w:tabs>
        <w:spacing w:before="1"/>
        <w:ind w:right="192"/>
        <w:rPr>
          <w:sz w:val="24"/>
        </w:rPr>
      </w:pPr>
      <w:bookmarkStart w:id="1" w:name="_bookmark1"/>
      <w:bookmarkEnd w:id="1"/>
      <w:r w:rsidRPr="006815FF">
        <w:rPr>
          <w:sz w:val="24"/>
        </w:rPr>
        <w:t>If, prior to Your first day of tuition at the University, it comes to the University’s attention that You have acted or threaten to act in a way which threatens the health or safety of any other member of the University, its employees</w:t>
      </w:r>
      <w:r w:rsidRPr="006815FF">
        <w:rPr>
          <w:spacing w:val="-9"/>
          <w:sz w:val="24"/>
        </w:rPr>
        <w:t xml:space="preserve"> </w:t>
      </w:r>
      <w:r w:rsidRPr="006815FF">
        <w:rPr>
          <w:sz w:val="24"/>
        </w:rPr>
        <w:t>or</w:t>
      </w:r>
      <w:r w:rsidRPr="006815FF">
        <w:rPr>
          <w:spacing w:val="-9"/>
          <w:sz w:val="24"/>
        </w:rPr>
        <w:t xml:space="preserve"> </w:t>
      </w:r>
      <w:r w:rsidRPr="006815FF">
        <w:rPr>
          <w:sz w:val="24"/>
        </w:rPr>
        <w:t>other</w:t>
      </w:r>
      <w:r w:rsidRPr="006815FF">
        <w:rPr>
          <w:spacing w:val="-9"/>
          <w:sz w:val="24"/>
        </w:rPr>
        <w:t xml:space="preserve"> </w:t>
      </w:r>
      <w:r w:rsidRPr="006815FF">
        <w:rPr>
          <w:sz w:val="24"/>
        </w:rPr>
        <w:t>students,</w:t>
      </w:r>
      <w:r w:rsidRPr="006815FF">
        <w:rPr>
          <w:spacing w:val="-10"/>
          <w:sz w:val="24"/>
        </w:rPr>
        <w:t xml:space="preserve"> </w:t>
      </w:r>
      <w:r w:rsidRPr="006815FF">
        <w:rPr>
          <w:sz w:val="24"/>
        </w:rPr>
        <w:t>or</w:t>
      </w:r>
      <w:r w:rsidRPr="006815FF">
        <w:rPr>
          <w:spacing w:val="-8"/>
          <w:sz w:val="24"/>
        </w:rPr>
        <w:t xml:space="preserve"> </w:t>
      </w:r>
      <w:r w:rsidRPr="006815FF">
        <w:rPr>
          <w:sz w:val="24"/>
        </w:rPr>
        <w:t>threaten</w:t>
      </w:r>
      <w:r w:rsidRPr="006815FF">
        <w:rPr>
          <w:spacing w:val="-10"/>
          <w:sz w:val="24"/>
        </w:rPr>
        <w:t xml:space="preserve"> </w:t>
      </w:r>
      <w:r w:rsidRPr="006815FF">
        <w:rPr>
          <w:sz w:val="24"/>
        </w:rPr>
        <w:t>to</w:t>
      </w:r>
      <w:r w:rsidRPr="006815FF">
        <w:rPr>
          <w:spacing w:val="-7"/>
          <w:sz w:val="24"/>
        </w:rPr>
        <w:t xml:space="preserve"> </w:t>
      </w:r>
      <w:r w:rsidRPr="006815FF">
        <w:rPr>
          <w:sz w:val="24"/>
        </w:rPr>
        <w:t>do</w:t>
      </w:r>
      <w:r w:rsidRPr="006815FF">
        <w:rPr>
          <w:spacing w:val="-10"/>
          <w:sz w:val="24"/>
        </w:rPr>
        <w:t xml:space="preserve"> </w:t>
      </w:r>
      <w:r w:rsidRPr="006815FF">
        <w:rPr>
          <w:sz w:val="24"/>
        </w:rPr>
        <w:t>any</w:t>
      </w:r>
      <w:r w:rsidRPr="006815FF">
        <w:rPr>
          <w:spacing w:val="-8"/>
          <w:sz w:val="24"/>
        </w:rPr>
        <w:t xml:space="preserve"> </w:t>
      </w:r>
      <w:r w:rsidRPr="006815FF">
        <w:rPr>
          <w:sz w:val="24"/>
        </w:rPr>
        <w:t>illegal</w:t>
      </w:r>
      <w:r w:rsidRPr="006815FF">
        <w:rPr>
          <w:spacing w:val="-9"/>
          <w:sz w:val="24"/>
        </w:rPr>
        <w:t xml:space="preserve"> </w:t>
      </w:r>
      <w:r w:rsidRPr="006815FF">
        <w:rPr>
          <w:sz w:val="24"/>
        </w:rPr>
        <w:t>acts</w:t>
      </w:r>
      <w:r w:rsidRPr="006815FF">
        <w:rPr>
          <w:spacing w:val="-11"/>
          <w:sz w:val="24"/>
        </w:rPr>
        <w:t xml:space="preserve"> </w:t>
      </w:r>
      <w:r w:rsidRPr="006815FF">
        <w:rPr>
          <w:sz w:val="24"/>
        </w:rPr>
        <w:t>(</w:t>
      </w:r>
      <w:r w:rsidR="00E5261A" w:rsidRPr="006815FF">
        <w:rPr>
          <w:sz w:val="24"/>
        </w:rPr>
        <w:t>including but not limited to</w:t>
      </w:r>
      <w:r w:rsidRPr="006815FF">
        <w:rPr>
          <w:spacing w:val="-8"/>
          <w:sz w:val="24"/>
        </w:rPr>
        <w:t xml:space="preserve"> </w:t>
      </w:r>
      <w:r w:rsidRPr="006815FF">
        <w:rPr>
          <w:sz w:val="24"/>
        </w:rPr>
        <w:t>dealing controlled substances, or causing physical damage to anyone or thing), the University will suspend Your</w:t>
      </w:r>
      <w:r w:rsidRPr="006815FF">
        <w:rPr>
          <w:spacing w:val="-3"/>
          <w:sz w:val="24"/>
        </w:rPr>
        <w:t xml:space="preserve"> </w:t>
      </w:r>
      <w:r w:rsidRPr="006815FF">
        <w:rPr>
          <w:sz w:val="24"/>
        </w:rPr>
        <w:t>admission.</w:t>
      </w:r>
    </w:p>
    <w:p w14:paraId="2A0FC519" w14:textId="77777777" w:rsidR="00C00DE1" w:rsidRPr="006815FF" w:rsidRDefault="00C00DE1">
      <w:pPr>
        <w:pStyle w:val="BodyText"/>
        <w:spacing w:before="11"/>
        <w:rPr>
          <w:sz w:val="20"/>
        </w:rPr>
      </w:pPr>
    </w:p>
    <w:p w14:paraId="3A091E3C" w14:textId="77777777" w:rsidR="00C00DE1" w:rsidRPr="006815FF" w:rsidRDefault="008E1CEF">
      <w:pPr>
        <w:pStyle w:val="ListParagraph"/>
        <w:numPr>
          <w:ilvl w:val="2"/>
          <w:numId w:val="7"/>
        </w:numPr>
        <w:tabs>
          <w:tab w:val="left" w:pos="1053"/>
        </w:tabs>
        <w:ind w:right="195"/>
        <w:rPr>
          <w:sz w:val="24"/>
        </w:rPr>
      </w:pPr>
      <w:r w:rsidRPr="006815FF">
        <w:rPr>
          <w:sz w:val="24"/>
        </w:rPr>
        <w:t xml:space="preserve">If You are suspended under Clause </w:t>
      </w:r>
      <w:hyperlink w:anchor="_bookmark1" w:history="1">
        <w:r w:rsidRPr="006815FF">
          <w:rPr>
            <w:sz w:val="24"/>
          </w:rPr>
          <w:t>5.2</w:t>
        </w:r>
      </w:hyperlink>
      <w:r w:rsidRPr="006815FF">
        <w:rPr>
          <w:sz w:val="24"/>
        </w:rPr>
        <w:t>, the University will invite You to make representations about the allegations. Following those representations the University</w:t>
      </w:r>
      <w:r w:rsidRPr="006815FF">
        <w:rPr>
          <w:spacing w:val="-2"/>
          <w:sz w:val="24"/>
        </w:rPr>
        <w:t xml:space="preserve"> </w:t>
      </w:r>
      <w:r w:rsidRPr="006815FF">
        <w:rPr>
          <w:sz w:val="24"/>
        </w:rPr>
        <w:t>may:</w:t>
      </w:r>
    </w:p>
    <w:p w14:paraId="0AD9A896" w14:textId="77777777" w:rsidR="00C00DE1" w:rsidRPr="006815FF" w:rsidRDefault="00C00DE1">
      <w:pPr>
        <w:pStyle w:val="BodyText"/>
        <w:spacing w:before="2"/>
        <w:rPr>
          <w:sz w:val="21"/>
        </w:rPr>
      </w:pPr>
    </w:p>
    <w:p w14:paraId="5B252C3A" w14:textId="77777777" w:rsidR="00C00DE1" w:rsidRPr="006815FF" w:rsidRDefault="008E1CEF">
      <w:pPr>
        <w:pStyle w:val="ListParagraph"/>
        <w:numPr>
          <w:ilvl w:val="3"/>
          <w:numId w:val="7"/>
        </w:numPr>
        <w:tabs>
          <w:tab w:val="left" w:pos="1053"/>
        </w:tabs>
        <w:rPr>
          <w:sz w:val="24"/>
        </w:rPr>
      </w:pPr>
      <w:r w:rsidRPr="006815FF">
        <w:rPr>
          <w:sz w:val="24"/>
        </w:rPr>
        <w:t>Terminate th</w:t>
      </w:r>
      <w:r w:rsidR="00E31362" w:rsidRPr="006815FF">
        <w:rPr>
          <w:sz w:val="24"/>
        </w:rPr>
        <w:t>is</w:t>
      </w:r>
      <w:r w:rsidRPr="006815FF">
        <w:rPr>
          <w:sz w:val="24"/>
        </w:rPr>
        <w:t xml:space="preserve"> Contract and withdraw You</w:t>
      </w:r>
      <w:r w:rsidR="006815FF" w:rsidRPr="006815FF">
        <w:rPr>
          <w:sz w:val="24"/>
        </w:rPr>
        <w:t>r Offer</w:t>
      </w:r>
      <w:r w:rsidRPr="006815FF">
        <w:rPr>
          <w:sz w:val="24"/>
        </w:rPr>
        <w:t>;</w:t>
      </w:r>
      <w:r w:rsidRPr="006815FF">
        <w:rPr>
          <w:spacing w:val="-14"/>
          <w:sz w:val="24"/>
        </w:rPr>
        <w:t xml:space="preserve"> </w:t>
      </w:r>
      <w:r w:rsidRPr="006815FF">
        <w:rPr>
          <w:sz w:val="24"/>
        </w:rPr>
        <w:t>or</w:t>
      </w:r>
    </w:p>
    <w:p w14:paraId="3C1E8D94" w14:textId="77777777" w:rsidR="00C00DE1" w:rsidRPr="006815FF" w:rsidRDefault="00C00DE1">
      <w:pPr>
        <w:pStyle w:val="BodyText"/>
        <w:spacing w:before="2"/>
        <w:rPr>
          <w:sz w:val="21"/>
        </w:rPr>
      </w:pPr>
    </w:p>
    <w:p w14:paraId="7B2A3ECE" w14:textId="77777777" w:rsidR="00C00DE1" w:rsidRPr="006815FF" w:rsidRDefault="008E1CEF">
      <w:pPr>
        <w:pStyle w:val="ListParagraph"/>
        <w:numPr>
          <w:ilvl w:val="3"/>
          <w:numId w:val="7"/>
        </w:numPr>
        <w:tabs>
          <w:tab w:val="left" w:pos="1053"/>
        </w:tabs>
        <w:rPr>
          <w:sz w:val="24"/>
        </w:rPr>
      </w:pPr>
      <w:r w:rsidRPr="006815FF">
        <w:rPr>
          <w:sz w:val="24"/>
        </w:rPr>
        <w:t>Lift the suspension;</w:t>
      </w:r>
      <w:r w:rsidRPr="006815FF">
        <w:rPr>
          <w:spacing w:val="-5"/>
          <w:sz w:val="24"/>
        </w:rPr>
        <w:t xml:space="preserve"> </w:t>
      </w:r>
      <w:r w:rsidRPr="006815FF">
        <w:rPr>
          <w:sz w:val="24"/>
        </w:rPr>
        <w:t>or</w:t>
      </w:r>
    </w:p>
    <w:p w14:paraId="1EB84F16" w14:textId="77777777" w:rsidR="00C00DE1" w:rsidRPr="006815FF" w:rsidRDefault="00C00DE1">
      <w:pPr>
        <w:pStyle w:val="BodyText"/>
        <w:spacing w:before="2"/>
        <w:rPr>
          <w:sz w:val="21"/>
        </w:rPr>
      </w:pPr>
    </w:p>
    <w:p w14:paraId="1FBEC859" w14:textId="77777777" w:rsidR="00C00DE1" w:rsidRPr="006815FF" w:rsidRDefault="008E1CEF">
      <w:pPr>
        <w:pStyle w:val="ListParagraph"/>
        <w:numPr>
          <w:ilvl w:val="3"/>
          <w:numId w:val="7"/>
        </w:numPr>
        <w:tabs>
          <w:tab w:val="left" w:pos="1053"/>
        </w:tabs>
        <w:ind w:right="198"/>
        <w:rPr>
          <w:sz w:val="24"/>
        </w:rPr>
      </w:pPr>
      <w:r w:rsidRPr="006815FF">
        <w:rPr>
          <w:sz w:val="24"/>
        </w:rPr>
        <w:t>Keep</w:t>
      </w:r>
      <w:r w:rsidRPr="006815FF">
        <w:rPr>
          <w:spacing w:val="-17"/>
          <w:sz w:val="24"/>
        </w:rPr>
        <w:t xml:space="preserve"> </w:t>
      </w:r>
      <w:r w:rsidRPr="006815FF">
        <w:rPr>
          <w:sz w:val="24"/>
        </w:rPr>
        <w:t>the</w:t>
      </w:r>
      <w:r w:rsidRPr="006815FF">
        <w:rPr>
          <w:spacing w:val="-15"/>
          <w:sz w:val="24"/>
        </w:rPr>
        <w:t xml:space="preserve"> </w:t>
      </w:r>
      <w:r w:rsidRPr="006815FF">
        <w:rPr>
          <w:sz w:val="24"/>
        </w:rPr>
        <w:t>suspension,</w:t>
      </w:r>
      <w:r w:rsidRPr="006815FF">
        <w:rPr>
          <w:spacing w:val="-16"/>
          <w:sz w:val="24"/>
        </w:rPr>
        <w:t xml:space="preserve"> </w:t>
      </w:r>
      <w:r w:rsidRPr="006815FF">
        <w:rPr>
          <w:sz w:val="24"/>
        </w:rPr>
        <w:t>but</w:t>
      </w:r>
      <w:r w:rsidRPr="006815FF">
        <w:rPr>
          <w:spacing w:val="-15"/>
          <w:sz w:val="24"/>
        </w:rPr>
        <w:t xml:space="preserve"> </w:t>
      </w:r>
      <w:r w:rsidRPr="006815FF">
        <w:rPr>
          <w:sz w:val="24"/>
        </w:rPr>
        <w:t>put</w:t>
      </w:r>
      <w:r w:rsidRPr="006815FF">
        <w:rPr>
          <w:spacing w:val="-15"/>
          <w:sz w:val="24"/>
        </w:rPr>
        <w:t xml:space="preserve"> </w:t>
      </w:r>
      <w:r w:rsidRPr="006815FF">
        <w:rPr>
          <w:sz w:val="24"/>
        </w:rPr>
        <w:t>in</w:t>
      </w:r>
      <w:r w:rsidRPr="006815FF">
        <w:rPr>
          <w:spacing w:val="-16"/>
          <w:sz w:val="24"/>
        </w:rPr>
        <w:t xml:space="preserve"> </w:t>
      </w:r>
      <w:r w:rsidRPr="006815FF">
        <w:rPr>
          <w:sz w:val="24"/>
        </w:rPr>
        <w:t>place</w:t>
      </w:r>
      <w:r w:rsidRPr="006815FF">
        <w:rPr>
          <w:spacing w:val="-14"/>
          <w:sz w:val="24"/>
        </w:rPr>
        <w:t xml:space="preserve"> </w:t>
      </w:r>
      <w:r w:rsidRPr="006815FF">
        <w:rPr>
          <w:sz w:val="24"/>
        </w:rPr>
        <w:t>behavioural</w:t>
      </w:r>
      <w:r w:rsidRPr="006815FF">
        <w:rPr>
          <w:spacing w:val="-15"/>
          <w:sz w:val="24"/>
        </w:rPr>
        <w:t xml:space="preserve"> </w:t>
      </w:r>
      <w:r w:rsidRPr="006815FF">
        <w:rPr>
          <w:sz w:val="24"/>
        </w:rPr>
        <w:t>requirements</w:t>
      </w:r>
      <w:r w:rsidRPr="006815FF">
        <w:rPr>
          <w:spacing w:val="-16"/>
          <w:sz w:val="24"/>
        </w:rPr>
        <w:t xml:space="preserve"> </w:t>
      </w:r>
      <w:r w:rsidRPr="006815FF">
        <w:rPr>
          <w:sz w:val="24"/>
        </w:rPr>
        <w:t>or</w:t>
      </w:r>
      <w:r w:rsidRPr="006815FF">
        <w:rPr>
          <w:spacing w:val="-16"/>
          <w:sz w:val="24"/>
        </w:rPr>
        <w:t xml:space="preserve"> </w:t>
      </w:r>
      <w:r w:rsidRPr="006815FF">
        <w:rPr>
          <w:sz w:val="24"/>
        </w:rPr>
        <w:t>restrictions for You continued admission at the</w:t>
      </w:r>
      <w:r w:rsidRPr="006815FF">
        <w:rPr>
          <w:spacing w:val="-5"/>
          <w:sz w:val="24"/>
        </w:rPr>
        <w:t xml:space="preserve"> </w:t>
      </w:r>
      <w:r w:rsidRPr="006815FF">
        <w:rPr>
          <w:sz w:val="24"/>
        </w:rPr>
        <w:t>University.</w:t>
      </w:r>
    </w:p>
    <w:p w14:paraId="7518D180" w14:textId="77777777" w:rsidR="00C00DE1" w:rsidRPr="006815FF" w:rsidRDefault="00C00DE1">
      <w:pPr>
        <w:pStyle w:val="BodyText"/>
        <w:spacing w:before="1"/>
        <w:rPr>
          <w:sz w:val="21"/>
        </w:rPr>
      </w:pPr>
    </w:p>
    <w:p w14:paraId="542A0D2A" w14:textId="77777777" w:rsidR="00C00DE1" w:rsidRPr="006815FF" w:rsidRDefault="008E1CEF">
      <w:pPr>
        <w:pStyle w:val="ListParagraph"/>
        <w:numPr>
          <w:ilvl w:val="1"/>
          <w:numId w:val="7"/>
        </w:numPr>
        <w:tabs>
          <w:tab w:val="left" w:pos="1053"/>
        </w:tabs>
        <w:ind w:right="192"/>
        <w:rPr>
          <w:sz w:val="24"/>
        </w:rPr>
      </w:pPr>
      <w:r w:rsidRPr="006815FF">
        <w:rPr>
          <w:sz w:val="24"/>
        </w:rPr>
        <w:t>You</w:t>
      </w:r>
      <w:r w:rsidRPr="006815FF">
        <w:rPr>
          <w:spacing w:val="-5"/>
          <w:sz w:val="24"/>
        </w:rPr>
        <w:t xml:space="preserve"> </w:t>
      </w:r>
      <w:r w:rsidRPr="006815FF">
        <w:rPr>
          <w:sz w:val="24"/>
        </w:rPr>
        <w:t>must</w:t>
      </w:r>
      <w:r w:rsidRPr="006815FF">
        <w:rPr>
          <w:spacing w:val="-4"/>
          <w:sz w:val="24"/>
        </w:rPr>
        <w:t xml:space="preserve"> </w:t>
      </w:r>
      <w:r w:rsidRPr="006815FF">
        <w:rPr>
          <w:sz w:val="24"/>
        </w:rPr>
        <w:t>meet</w:t>
      </w:r>
      <w:r w:rsidRPr="006815FF">
        <w:rPr>
          <w:spacing w:val="-5"/>
          <w:sz w:val="24"/>
        </w:rPr>
        <w:t xml:space="preserve"> </w:t>
      </w:r>
      <w:r w:rsidRPr="006815FF">
        <w:rPr>
          <w:sz w:val="24"/>
        </w:rPr>
        <w:t>the</w:t>
      </w:r>
      <w:r w:rsidRPr="006815FF">
        <w:rPr>
          <w:spacing w:val="-6"/>
          <w:sz w:val="24"/>
        </w:rPr>
        <w:t xml:space="preserve"> </w:t>
      </w:r>
      <w:r w:rsidRPr="006815FF">
        <w:rPr>
          <w:sz w:val="24"/>
        </w:rPr>
        <w:t>ongoing</w:t>
      </w:r>
      <w:r w:rsidRPr="006815FF">
        <w:rPr>
          <w:spacing w:val="-5"/>
          <w:sz w:val="24"/>
        </w:rPr>
        <w:t xml:space="preserve"> </w:t>
      </w:r>
      <w:r w:rsidRPr="006815FF">
        <w:rPr>
          <w:sz w:val="24"/>
        </w:rPr>
        <w:t>academic</w:t>
      </w:r>
      <w:r w:rsidRPr="006815FF">
        <w:rPr>
          <w:spacing w:val="-6"/>
          <w:sz w:val="24"/>
        </w:rPr>
        <w:t xml:space="preserve"> </w:t>
      </w:r>
      <w:r w:rsidRPr="006815FF">
        <w:rPr>
          <w:sz w:val="24"/>
        </w:rPr>
        <w:t>requirements</w:t>
      </w:r>
      <w:r w:rsidRPr="006815FF">
        <w:rPr>
          <w:spacing w:val="-7"/>
          <w:sz w:val="24"/>
        </w:rPr>
        <w:t xml:space="preserve"> </w:t>
      </w:r>
      <w:r w:rsidRPr="006815FF">
        <w:rPr>
          <w:sz w:val="24"/>
        </w:rPr>
        <w:t>of</w:t>
      </w:r>
      <w:r w:rsidRPr="006815FF">
        <w:rPr>
          <w:spacing w:val="-1"/>
          <w:sz w:val="24"/>
        </w:rPr>
        <w:t xml:space="preserve"> </w:t>
      </w:r>
      <w:r w:rsidRPr="006815FF">
        <w:rPr>
          <w:sz w:val="24"/>
        </w:rPr>
        <w:t>Your</w:t>
      </w:r>
      <w:r w:rsidRPr="006815FF">
        <w:rPr>
          <w:spacing w:val="-6"/>
          <w:sz w:val="24"/>
        </w:rPr>
        <w:t xml:space="preserve"> </w:t>
      </w:r>
      <w:r w:rsidRPr="006815FF">
        <w:rPr>
          <w:sz w:val="24"/>
        </w:rPr>
        <w:t>Course,</w:t>
      </w:r>
      <w:r w:rsidRPr="006815FF">
        <w:rPr>
          <w:spacing w:val="-7"/>
          <w:sz w:val="24"/>
        </w:rPr>
        <w:t xml:space="preserve"> </w:t>
      </w:r>
      <w:r w:rsidRPr="006815FF">
        <w:rPr>
          <w:sz w:val="24"/>
        </w:rPr>
        <w:t>including but not limited to</w:t>
      </w:r>
      <w:r w:rsidR="00E5261A" w:rsidRPr="006815FF">
        <w:rPr>
          <w:sz w:val="24"/>
        </w:rPr>
        <w:t>:</w:t>
      </w:r>
      <w:r w:rsidRPr="006815FF">
        <w:rPr>
          <w:sz w:val="24"/>
        </w:rPr>
        <w:t xml:space="preserve"> the mandatory passing of modules, submission of Course work and other assignments, attendance at examinations</w:t>
      </w:r>
      <w:r w:rsidR="006815FF" w:rsidRPr="006815FF">
        <w:rPr>
          <w:sz w:val="24"/>
        </w:rPr>
        <w:t xml:space="preserve"> </w:t>
      </w:r>
      <w:r w:rsidR="006815FF" w:rsidRPr="006815FF">
        <w:rPr>
          <w:sz w:val="24"/>
          <w:szCs w:val="24"/>
        </w:rPr>
        <w:t>and engagement with all methods of teaching and study, including satisfactory attendance at lectures</w:t>
      </w:r>
      <w:r w:rsidRPr="006815FF">
        <w:rPr>
          <w:sz w:val="24"/>
        </w:rPr>
        <w:t>, seminars, supervisory meetings and any other such teaching or research forums provided by</w:t>
      </w:r>
      <w:r w:rsidR="00E5261A" w:rsidRPr="006815FF">
        <w:rPr>
          <w:sz w:val="24"/>
        </w:rPr>
        <w:t xml:space="preserve"> th</w:t>
      </w:r>
      <w:r w:rsidR="007C4EDE" w:rsidRPr="006815FF">
        <w:rPr>
          <w:sz w:val="24"/>
        </w:rPr>
        <w:t xml:space="preserve">e University or any third parties </w:t>
      </w:r>
      <w:r w:rsidR="00E5261A" w:rsidRPr="006815FF">
        <w:rPr>
          <w:sz w:val="24"/>
        </w:rPr>
        <w:t>nominated by the University</w:t>
      </w:r>
      <w:r w:rsidRPr="006815FF">
        <w:rPr>
          <w:sz w:val="24"/>
        </w:rPr>
        <w:t xml:space="preserve">. If You do not pass modules as required by Your Course, the </w:t>
      </w:r>
      <w:r w:rsidRPr="006815FF">
        <w:rPr>
          <w:sz w:val="24"/>
        </w:rPr>
        <w:lastRenderedPageBreak/>
        <w:t>University will require You to resit examinations or repeat a year of study in accordance with the University’s Examination and Assessment Regulations. If, following resits or repeats You have not progressed sufficiently to remain on Your Course, the University will withdraw You in accordance with our</w:t>
      </w:r>
      <w:r w:rsidRPr="006815FF">
        <w:rPr>
          <w:spacing w:val="-3"/>
          <w:sz w:val="24"/>
        </w:rPr>
        <w:t xml:space="preserve"> </w:t>
      </w:r>
      <w:r w:rsidRPr="006815FF">
        <w:rPr>
          <w:sz w:val="24"/>
        </w:rPr>
        <w:t>regulations.</w:t>
      </w:r>
    </w:p>
    <w:p w14:paraId="6C47F339" w14:textId="77777777" w:rsidR="00432972" w:rsidRPr="006815FF" w:rsidRDefault="00432972" w:rsidP="006815FF">
      <w:pPr>
        <w:pStyle w:val="ListParagraph"/>
        <w:numPr>
          <w:ilvl w:val="1"/>
          <w:numId w:val="7"/>
        </w:numPr>
        <w:tabs>
          <w:tab w:val="left" w:pos="1053"/>
        </w:tabs>
        <w:spacing w:before="122"/>
        <w:ind w:right="200"/>
        <w:rPr>
          <w:sz w:val="24"/>
        </w:rPr>
      </w:pPr>
      <w:r w:rsidRPr="006815FF">
        <w:rPr>
          <w:sz w:val="24"/>
        </w:rPr>
        <w:t xml:space="preserve">You agree to uphold the University’s standards of academic integrity. </w:t>
      </w:r>
    </w:p>
    <w:p w14:paraId="1F4AD249" w14:textId="272CDB5A" w:rsidR="00C00DE1" w:rsidRPr="006815FF" w:rsidRDefault="008E1CEF">
      <w:pPr>
        <w:pStyle w:val="ListParagraph"/>
        <w:numPr>
          <w:ilvl w:val="1"/>
          <w:numId w:val="7"/>
        </w:numPr>
        <w:tabs>
          <w:tab w:val="left" w:pos="1053"/>
        </w:tabs>
        <w:spacing w:before="122"/>
        <w:ind w:right="200"/>
        <w:rPr>
          <w:sz w:val="24"/>
        </w:rPr>
      </w:pPr>
      <w:r w:rsidRPr="006815FF">
        <w:rPr>
          <w:sz w:val="24"/>
        </w:rPr>
        <w:t>You agree to comply with the policy on Academic Misconduct as published in the Examination and Assessment Regulations Handbook</w:t>
      </w:r>
      <w:r w:rsidRPr="006815FF">
        <w:rPr>
          <w:spacing w:val="-2"/>
          <w:sz w:val="24"/>
        </w:rPr>
        <w:t xml:space="preserve"> </w:t>
      </w:r>
      <w:hyperlink r:id="rId18">
        <w:r w:rsidRPr="006815FF">
          <w:rPr>
            <w:sz w:val="24"/>
            <w:u w:val="single" w:color="0462C1"/>
          </w:rPr>
          <w:t>www.sussex.ac.uk/termsandconditions/academicmisconduct</w:t>
        </w:r>
      </w:hyperlink>
      <w:r w:rsidRPr="006815FF">
        <w:rPr>
          <w:sz w:val="24"/>
        </w:rPr>
        <w:t>.</w:t>
      </w:r>
    </w:p>
    <w:p w14:paraId="6629EE2A" w14:textId="77777777" w:rsidR="00C00DE1" w:rsidRPr="006815FF" w:rsidRDefault="00C00DE1">
      <w:pPr>
        <w:pStyle w:val="BodyText"/>
        <w:spacing w:before="3"/>
        <w:rPr>
          <w:sz w:val="21"/>
        </w:rPr>
      </w:pPr>
    </w:p>
    <w:p w14:paraId="71A2A1D6" w14:textId="77777777" w:rsidR="00C00DE1" w:rsidRPr="006815FF" w:rsidRDefault="008E1CEF">
      <w:pPr>
        <w:pStyle w:val="ListParagraph"/>
        <w:numPr>
          <w:ilvl w:val="1"/>
          <w:numId w:val="7"/>
        </w:numPr>
        <w:tabs>
          <w:tab w:val="left" w:pos="1053"/>
        </w:tabs>
        <w:ind w:right="193"/>
        <w:rPr>
          <w:sz w:val="24"/>
        </w:rPr>
      </w:pPr>
      <w:r w:rsidRPr="006815FF">
        <w:rPr>
          <w:sz w:val="24"/>
        </w:rPr>
        <w:t>You</w:t>
      </w:r>
      <w:r w:rsidRPr="006815FF">
        <w:rPr>
          <w:spacing w:val="-9"/>
          <w:sz w:val="24"/>
        </w:rPr>
        <w:t xml:space="preserve"> </w:t>
      </w:r>
      <w:r w:rsidRPr="006815FF">
        <w:rPr>
          <w:sz w:val="24"/>
        </w:rPr>
        <w:t>will</w:t>
      </w:r>
      <w:r w:rsidRPr="006815FF">
        <w:rPr>
          <w:spacing w:val="-8"/>
          <w:sz w:val="24"/>
        </w:rPr>
        <w:t xml:space="preserve"> </w:t>
      </w:r>
      <w:r w:rsidRPr="006815FF">
        <w:rPr>
          <w:sz w:val="24"/>
        </w:rPr>
        <w:t>pay</w:t>
      </w:r>
      <w:r w:rsidRPr="006815FF">
        <w:rPr>
          <w:spacing w:val="-11"/>
          <w:sz w:val="24"/>
        </w:rPr>
        <w:t xml:space="preserve"> </w:t>
      </w:r>
      <w:r w:rsidRPr="006815FF">
        <w:rPr>
          <w:sz w:val="24"/>
        </w:rPr>
        <w:t>all</w:t>
      </w:r>
      <w:r w:rsidRPr="006815FF">
        <w:rPr>
          <w:spacing w:val="-7"/>
          <w:sz w:val="24"/>
        </w:rPr>
        <w:t xml:space="preserve"> </w:t>
      </w:r>
      <w:r w:rsidRPr="006815FF">
        <w:rPr>
          <w:sz w:val="24"/>
        </w:rPr>
        <w:t>Course</w:t>
      </w:r>
      <w:r w:rsidRPr="006815FF">
        <w:rPr>
          <w:spacing w:val="-14"/>
          <w:sz w:val="24"/>
        </w:rPr>
        <w:t xml:space="preserve"> </w:t>
      </w:r>
      <w:r w:rsidRPr="006815FF">
        <w:rPr>
          <w:sz w:val="24"/>
        </w:rPr>
        <w:t>fees</w:t>
      </w:r>
      <w:r w:rsidRPr="006815FF">
        <w:rPr>
          <w:spacing w:val="-10"/>
          <w:sz w:val="24"/>
        </w:rPr>
        <w:t xml:space="preserve"> </w:t>
      </w:r>
      <w:r w:rsidRPr="006815FF">
        <w:rPr>
          <w:sz w:val="24"/>
        </w:rPr>
        <w:t>as</w:t>
      </w:r>
      <w:r w:rsidRPr="006815FF">
        <w:rPr>
          <w:spacing w:val="-11"/>
          <w:sz w:val="24"/>
        </w:rPr>
        <w:t xml:space="preserve"> </w:t>
      </w:r>
      <w:r w:rsidRPr="006815FF">
        <w:rPr>
          <w:sz w:val="24"/>
        </w:rPr>
        <w:t>and</w:t>
      </w:r>
      <w:r w:rsidRPr="006815FF">
        <w:rPr>
          <w:spacing w:val="-11"/>
          <w:sz w:val="24"/>
        </w:rPr>
        <w:t xml:space="preserve"> </w:t>
      </w:r>
      <w:r w:rsidRPr="006815FF">
        <w:rPr>
          <w:sz w:val="24"/>
        </w:rPr>
        <w:t>when</w:t>
      </w:r>
      <w:r w:rsidRPr="006815FF">
        <w:rPr>
          <w:spacing w:val="-9"/>
          <w:sz w:val="24"/>
        </w:rPr>
        <w:t xml:space="preserve"> </w:t>
      </w:r>
      <w:r w:rsidRPr="006815FF">
        <w:rPr>
          <w:sz w:val="24"/>
        </w:rPr>
        <w:t>they</w:t>
      </w:r>
      <w:r w:rsidRPr="006815FF">
        <w:rPr>
          <w:spacing w:val="-11"/>
          <w:sz w:val="24"/>
        </w:rPr>
        <w:t xml:space="preserve"> </w:t>
      </w:r>
      <w:r w:rsidRPr="006815FF">
        <w:rPr>
          <w:sz w:val="24"/>
        </w:rPr>
        <w:t>fall</w:t>
      </w:r>
      <w:r w:rsidRPr="006815FF">
        <w:rPr>
          <w:spacing w:val="-9"/>
          <w:sz w:val="24"/>
        </w:rPr>
        <w:t xml:space="preserve"> </w:t>
      </w:r>
      <w:r w:rsidRPr="006815FF">
        <w:rPr>
          <w:sz w:val="24"/>
        </w:rPr>
        <w:t>due,</w:t>
      </w:r>
      <w:r w:rsidRPr="006815FF">
        <w:rPr>
          <w:spacing w:val="-9"/>
          <w:sz w:val="24"/>
        </w:rPr>
        <w:t xml:space="preserve"> </w:t>
      </w:r>
      <w:r w:rsidRPr="006815FF">
        <w:rPr>
          <w:sz w:val="24"/>
        </w:rPr>
        <w:t>in</w:t>
      </w:r>
      <w:r w:rsidRPr="006815FF">
        <w:rPr>
          <w:spacing w:val="-10"/>
          <w:sz w:val="24"/>
        </w:rPr>
        <w:t xml:space="preserve"> </w:t>
      </w:r>
      <w:r w:rsidRPr="006815FF">
        <w:rPr>
          <w:sz w:val="24"/>
        </w:rPr>
        <w:t>accordance</w:t>
      </w:r>
      <w:r w:rsidRPr="006815FF">
        <w:rPr>
          <w:spacing w:val="-10"/>
          <w:sz w:val="24"/>
        </w:rPr>
        <w:t xml:space="preserve"> </w:t>
      </w:r>
      <w:r w:rsidRPr="006815FF">
        <w:rPr>
          <w:sz w:val="24"/>
        </w:rPr>
        <w:t>with</w:t>
      </w:r>
      <w:r w:rsidRPr="006815FF">
        <w:rPr>
          <w:spacing w:val="-7"/>
          <w:sz w:val="24"/>
        </w:rPr>
        <w:t xml:space="preserve"> </w:t>
      </w:r>
      <w:r w:rsidRPr="006815FF">
        <w:rPr>
          <w:sz w:val="24"/>
        </w:rPr>
        <w:t>Your Offer letter and the payment terms agreed by You and the</w:t>
      </w:r>
      <w:r w:rsidRPr="006815FF">
        <w:rPr>
          <w:spacing w:val="-16"/>
          <w:sz w:val="24"/>
        </w:rPr>
        <w:t xml:space="preserve"> </w:t>
      </w:r>
      <w:r w:rsidRPr="006815FF">
        <w:rPr>
          <w:sz w:val="24"/>
        </w:rPr>
        <w:t>University.</w:t>
      </w:r>
    </w:p>
    <w:p w14:paraId="0727941E" w14:textId="77777777" w:rsidR="00C00DE1" w:rsidRPr="006815FF" w:rsidRDefault="00C00DE1">
      <w:pPr>
        <w:pStyle w:val="BodyText"/>
        <w:spacing w:before="1"/>
        <w:rPr>
          <w:sz w:val="21"/>
        </w:rPr>
      </w:pPr>
    </w:p>
    <w:p w14:paraId="146A02AA" w14:textId="77777777" w:rsidR="00C00DE1" w:rsidRPr="006815FF" w:rsidRDefault="008E1CEF">
      <w:pPr>
        <w:pStyle w:val="Heading1"/>
        <w:numPr>
          <w:ilvl w:val="0"/>
          <w:numId w:val="7"/>
        </w:numPr>
        <w:tabs>
          <w:tab w:val="left" w:pos="1052"/>
          <w:tab w:val="left" w:pos="1053"/>
        </w:tabs>
      </w:pPr>
      <w:r w:rsidRPr="006815FF">
        <w:t>International</w:t>
      </w:r>
      <w:r w:rsidRPr="006815FF">
        <w:rPr>
          <w:spacing w:val="-3"/>
        </w:rPr>
        <w:t xml:space="preserve"> </w:t>
      </w:r>
      <w:r w:rsidRPr="006815FF">
        <w:t>Students</w:t>
      </w:r>
    </w:p>
    <w:p w14:paraId="41F4FD56" w14:textId="77777777" w:rsidR="00C00DE1" w:rsidRPr="006815FF" w:rsidRDefault="00C00DE1">
      <w:pPr>
        <w:pStyle w:val="BodyText"/>
        <w:rPr>
          <w:b/>
          <w:sz w:val="21"/>
        </w:rPr>
      </w:pPr>
    </w:p>
    <w:p w14:paraId="6EA7B451" w14:textId="77777777" w:rsidR="00E5261A" w:rsidRPr="006A1092" w:rsidRDefault="008E1CEF">
      <w:pPr>
        <w:pStyle w:val="ListParagraph"/>
        <w:numPr>
          <w:ilvl w:val="1"/>
          <w:numId w:val="7"/>
        </w:numPr>
        <w:tabs>
          <w:tab w:val="left" w:pos="1053"/>
        </w:tabs>
        <w:ind w:right="194"/>
        <w:rPr>
          <w:sz w:val="24"/>
        </w:rPr>
      </w:pPr>
      <w:r w:rsidRPr="006815FF">
        <w:rPr>
          <w:sz w:val="24"/>
        </w:rPr>
        <w:t>When You apply to study at the University, You will need to demonstrate, at the</w:t>
      </w:r>
      <w:r w:rsidRPr="006815FF">
        <w:rPr>
          <w:spacing w:val="-17"/>
          <w:sz w:val="24"/>
        </w:rPr>
        <w:t xml:space="preserve"> </w:t>
      </w:r>
      <w:r w:rsidRPr="006815FF">
        <w:rPr>
          <w:sz w:val="24"/>
        </w:rPr>
        <w:t>point</w:t>
      </w:r>
      <w:r w:rsidRPr="006815FF">
        <w:rPr>
          <w:spacing w:val="-15"/>
          <w:sz w:val="24"/>
        </w:rPr>
        <w:t xml:space="preserve"> </w:t>
      </w:r>
      <w:r w:rsidRPr="006815FF">
        <w:rPr>
          <w:sz w:val="24"/>
        </w:rPr>
        <w:t>of</w:t>
      </w:r>
      <w:r w:rsidRPr="006815FF">
        <w:rPr>
          <w:spacing w:val="-17"/>
          <w:sz w:val="24"/>
        </w:rPr>
        <w:t xml:space="preserve"> </w:t>
      </w:r>
      <w:r w:rsidRPr="006815FF">
        <w:rPr>
          <w:sz w:val="24"/>
        </w:rPr>
        <w:t>registration,</w:t>
      </w:r>
      <w:r w:rsidRPr="006815FF">
        <w:rPr>
          <w:spacing w:val="-16"/>
          <w:sz w:val="24"/>
        </w:rPr>
        <w:t xml:space="preserve"> </w:t>
      </w:r>
      <w:r w:rsidRPr="006815FF">
        <w:rPr>
          <w:sz w:val="24"/>
        </w:rPr>
        <w:t>that</w:t>
      </w:r>
      <w:r w:rsidRPr="006815FF">
        <w:rPr>
          <w:spacing w:val="-14"/>
          <w:sz w:val="24"/>
        </w:rPr>
        <w:t xml:space="preserve"> </w:t>
      </w:r>
      <w:r w:rsidRPr="006815FF">
        <w:rPr>
          <w:sz w:val="24"/>
        </w:rPr>
        <w:t>You</w:t>
      </w:r>
      <w:r w:rsidRPr="006815FF">
        <w:rPr>
          <w:spacing w:val="-15"/>
          <w:sz w:val="24"/>
        </w:rPr>
        <w:t xml:space="preserve"> </w:t>
      </w:r>
      <w:r w:rsidRPr="006815FF">
        <w:rPr>
          <w:sz w:val="24"/>
        </w:rPr>
        <w:t>have</w:t>
      </w:r>
      <w:r w:rsidRPr="006815FF">
        <w:rPr>
          <w:spacing w:val="-16"/>
          <w:sz w:val="24"/>
        </w:rPr>
        <w:t xml:space="preserve"> </w:t>
      </w:r>
      <w:r w:rsidRPr="006815FF">
        <w:rPr>
          <w:sz w:val="24"/>
        </w:rPr>
        <w:t>a</w:t>
      </w:r>
      <w:r w:rsidRPr="006815FF">
        <w:rPr>
          <w:spacing w:val="-17"/>
          <w:sz w:val="24"/>
        </w:rPr>
        <w:t xml:space="preserve"> </w:t>
      </w:r>
      <w:r w:rsidRPr="006815FF">
        <w:rPr>
          <w:sz w:val="24"/>
        </w:rPr>
        <w:t>valid</w:t>
      </w:r>
      <w:r w:rsidRPr="006815FF">
        <w:rPr>
          <w:spacing w:val="-19"/>
          <w:sz w:val="24"/>
        </w:rPr>
        <w:t xml:space="preserve"> </w:t>
      </w:r>
      <w:r w:rsidRPr="006815FF">
        <w:rPr>
          <w:sz w:val="24"/>
        </w:rPr>
        <w:t>immigration</w:t>
      </w:r>
      <w:r w:rsidRPr="006815FF">
        <w:rPr>
          <w:spacing w:val="-16"/>
          <w:sz w:val="24"/>
        </w:rPr>
        <w:t xml:space="preserve"> </w:t>
      </w:r>
      <w:r w:rsidRPr="006815FF">
        <w:rPr>
          <w:sz w:val="24"/>
        </w:rPr>
        <w:t>status</w:t>
      </w:r>
      <w:r w:rsidRPr="006815FF">
        <w:rPr>
          <w:spacing w:val="-15"/>
          <w:sz w:val="24"/>
        </w:rPr>
        <w:t xml:space="preserve"> </w:t>
      </w:r>
      <w:r w:rsidRPr="006815FF">
        <w:rPr>
          <w:sz w:val="24"/>
        </w:rPr>
        <w:t>to</w:t>
      </w:r>
      <w:r w:rsidRPr="006815FF">
        <w:rPr>
          <w:spacing w:val="-18"/>
          <w:sz w:val="24"/>
        </w:rPr>
        <w:t xml:space="preserve"> </w:t>
      </w:r>
      <w:r w:rsidRPr="006815FF">
        <w:rPr>
          <w:sz w:val="24"/>
        </w:rPr>
        <w:t xml:space="preserve">undertake the proposed studies. </w:t>
      </w:r>
      <w:r w:rsidR="00E5261A" w:rsidRPr="006815FF">
        <w:rPr>
          <w:sz w:val="24"/>
          <w:szCs w:val="24"/>
        </w:rPr>
        <w:t xml:space="preserve">If required, You will be responsible for obtaining a visa. The University will </w:t>
      </w:r>
      <w:r w:rsidR="004F0AE9">
        <w:rPr>
          <w:sz w:val="24"/>
          <w:szCs w:val="24"/>
        </w:rPr>
        <w:t xml:space="preserve">sponsor You for Your studies and will </w:t>
      </w:r>
      <w:r w:rsidR="00E5261A" w:rsidRPr="006815FF">
        <w:rPr>
          <w:sz w:val="24"/>
          <w:szCs w:val="24"/>
        </w:rPr>
        <w:t xml:space="preserve">issue you with a Confirmation for Acceptance of Studies (CAS) number if You meet the necessary criteria </w:t>
      </w:r>
      <w:r w:rsidR="004F0AE9">
        <w:rPr>
          <w:sz w:val="24"/>
          <w:szCs w:val="24"/>
        </w:rPr>
        <w:t>(</w:t>
      </w:r>
      <w:r w:rsidR="00E5261A" w:rsidRPr="006815FF">
        <w:rPr>
          <w:sz w:val="24"/>
          <w:szCs w:val="24"/>
        </w:rPr>
        <w:t>but your Offer does not guarantee that the University will be able to issue a CAS number</w:t>
      </w:r>
      <w:r w:rsidR="004F0AE9">
        <w:rPr>
          <w:sz w:val="24"/>
          <w:szCs w:val="24"/>
        </w:rPr>
        <w:t>)</w:t>
      </w:r>
      <w:r w:rsidR="00E5261A" w:rsidRPr="006815FF">
        <w:rPr>
          <w:sz w:val="24"/>
          <w:szCs w:val="24"/>
        </w:rPr>
        <w:t xml:space="preserve">. </w:t>
      </w:r>
    </w:p>
    <w:p w14:paraId="32BD6CBB" w14:textId="77777777" w:rsidR="006A1092" w:rsidRPr="006815FF" w:rsidRDefault="006A1092" w:rsidP="004838E8">
      <w:pPr>
        <w:pStyle w:val="ListParagraph"/>
        <w:tabs>
          <w:tab w:val="left" w:pos="1053"/>
        </w:tabs>
        <w:ind w:right="194" w:firstLine="0"/>
        <w:rPr>
          <w:sz w:val="24"/>
        </w:rPr>
      </w:pPr>
    </w:p>
    <w:p w14:paraId="28010B97" w14:textId="4B0A8463" w:rsidR="00E5261A" w:rsidRPr="006815FF" w:rsidRDefault="003362B6">
      <w:pPr>
        <w:pStyle w:val="ListParagraph"/>
        <w:numPr>
          <w:ilvl w:val="1"/>
          <w:numId w:val="7"/>
        </w:numPr>
        <w:tabs>
          <w:tab w:val="left" w:pos="1053"/>
        </w:tabs>
        <w:ind w:right="194"/>
        <w:rPr>
          <w:sz w:val="24"/>
        </w:rPr>
      </w:pPr>
      <w:r>
        <w:rPr>
          <w:sz w:val="24"/>
        </w:rPr>
        <w:t>T</w:t>
      </w:r>
      <w:r w:rsidR="006A1092">
        <w:rPr>
          <w:sz w:val="24"/>
        </w:rPr>
        <w:t>he UK government is introducing a</w:t>
      </w:r>
      <w:r w:rsidR="006A1092">
        <w:t xml:space="preserve"> </w:t>
      </w:r>
      <w:r w:rsidR="006A1092" w:rsidRPr="004838E8">
        <w:rPr>
          <w:sz w:val="24"/>
          <w:szCs w:val="24"/>
        </w:rPr>
        <w:t xml:space="preserve">new student route to obtain a visa </w:t>
      </w:r>
      <w:r w:rsidR="004F0AE9" w:rsidRPr="004838E8">
        <w:rPr>
          <w:sz w:val="24"/>
          <w:szCs w:val="24"/>
        </w:rPr>
        <w:t>(</w:t>
      </w:r>
      <w:r w:rsidR="006A1092" w:rsidRPr="004838E8">
        <w:rPr>
          <w:sz w:val="24"/>
          <w:szCs w:val="24"/>
        </w:rPr>
        <w:t>“student visa”</w:t>
      </w:r>
      <w:r w:rsidR="004F0AE9" w:rsidRPr="004838E8">
        <w:rPr>
          <w:sz w:val="24"/>
          <w:szCs w:val="24"/>
        </w:rPr>
        <w:t>)</w:t>
      </w:r>
      <w:r w:rsidR="006A1092" w:rsidRPr="004838E8">
        <w:rPr>
          <w:sz w:val="24"/>
          <w:szCs w:val="24"/>
        </w:rPr>
        <w:t xml:space="preserve"> which will replace the Tier 4 system</w:t>
      </w:r>
      <w:r>
        <w:rPr>
          <w:sz w:val="24"/>
          <w:szCs w:val="24"/>
        </w:rPr>
        <w:t xml:space="preserve"> for students arriving on or after 1 January 2021</w:t>
      </w:r>
      <w:r w:rsidR="006A1092" w:rsidRPr="000F5F64">
        <w:rPr>
          <w:b/>
          <w:sz w:val="24"/>
          <w:szCs w:val="24"/>
        </w:rPr>
        <w:t>.</w:t>
      </w:r>
      <w:r w:rsidRPr="000F5F64">
        <w:rPr>
          <w:b/>
          <w:sz w:val="24"/>
          <w:szCs w:val="24"/>
        </w:rPr>
        <w:t xml:space="preserve"> This will include EU nationals arriving on or after this date.</w:t>
      </w:r>
      <w:r w:rsidR="006A1092" w:rsidRPr="000F5F64">
        <w:rPr>
          <w:b/>
          <w:sz w:val="24"/>
          <w:szCs w:val="24"/>
        </w:rPr>
        <w:t xml:space="preserve"> </w:t>
      </w:r>
      <w:r w:rsidR="004F0AE9" w:rsidRPr="004838E8">
        <w:rPr>
          <w:sz w:val="24"/>
          <w:szCs w:val="24"/>
        </w:rPr>
        <w:t>You are responsible for ensuring that You comply with the latest immigration rules and obtain a valid student visa to enable You to study at the University.</w:t>
      </w:r>
      <w:r w:rsidR="004F0AE9">
        <w:t xml:space="preserve"> If </w:t>
      </w:r>
      <w:r w:rsidR="004F0AE9" w:rsidRPr="006815FF">
        <w:rPr>
          <w:sz w:val="24"/>
        </w:rPr>
        <w:t>at any point You fail to demonstrate that You have a valid immigration status the University reserves the right to prevent You from registering on Your Course (without liability to</w:t>
      </w:r>
      <w:r w:rsidR="004F0AE9" w:rsidRPr="006815FF">
        <w:rPr>
          <w:spacing w:val="-5"/>
          <w:sz w:val="24"/>
        </w:rPr>
        <w:t xml:space="preserve"> </w:t>
      </w:r>
      <w:r w:rsidR="004F0AE9" w:rsidRPr="006815FF">
        <w:rPr>
          <w:sz w:val="24"/>
        </w:rPr>
        <w:t>You</w:t>
      </w:r>
      <w:r w:rsidR="004F0AE9">
        <w:rPr>
          <w:sz w:val="24"/>
        </w:rPr>
        <w:t>).</w:t>
      </w:r>
    </w:p>
    <w:p w14:paraId="1B8530F4" w14:textId="68C14EA6" w:rsidR="00C00DE1" w:rsidRPr="006815FF" w:rsidRDefault="00C00DE1">
      <w:pPr>
        <w:pStyle w:val="BodyText"/>
        <w:spacing w:before="4"/>
        <w:rPr>
          <w:sz w:val="21"/>
        </w:rPr>
      </w:pPr>
    </w:p>
    <w:p w14:paraId="5FB3CAAB" w14:textId="7BA089B9" w:rsidR="00C00DE1" w:rsidRPr="006815FF" w:rsidRDefault="008E1CEF">
      <w:pPr>
        <w:pStyle w:val="ListParagraph"/>
        <w:numPr>
          <w:ilvl w:val="1"/>
          <w:numId w:val="7"/>
        </w:numPr>
        <w:tabs>
          <w:tab w:val="left" w:pos="1053"/>
        </w:tabs>
        <w:ind w:right="195"/>
        <w:rPr>
          <w:sz w:val="24"/>
        </w:rPr>
      </w:pPr>
      <w:r w:rsidRPr="006815FF">
        <w:rPr>
          <w:sz w:val="24"/>
        </w:rPr>
        <w:t>You</w:t>
      </w:r>
      <w:r w:rsidRPr="006815FF">
        <w:rPr>
          <w:spacing w:val="-5"/>
          <w:sz w:val="24"/>
        </w:rPr>
        <w:t xml:space="preserve"> </w:t>
      </w:r>
      <w:r w:rsidRPr="006815FF">
        <w:rPr>
          <w:sz w:val="24"/>
        </w:rPr>
        <w:t>are</w:t>
      </w:r>
      <w:r w:rsidRPr="006815FF">
        <w:rPr>
          <w:spacing w:val="-5"/>
          <w:sz w:val="24"/>
        </w:rPr>
        <w:t xml:space="preserve"> </w:t>
      </w:r>
      <w:r w:rsidRPr="006815FF">
        <w:rPr>
          <w:sz w:val="24"/>
        </w:rPr>
        <w:t>responsible</w:t>
      </w:r>
      <w:r w:rsidRPr="006815FF">
        <w:rPr>
          <w:spacing w:val="-7"/>
          <w:sz w:val="24"/>
        </w:rPr>
        <w:t xml:space="preserve"> </w:t>
      </w:r>
      <w:r w:rsidRPr="006815FF">
        <w:rPr>
          <w:sz w:val="24"/>
        </w:rPr>
        <w:t>for ensuring that You comply with the terms of Your student visa whilst studyi</w:t>
      </w:r>
      <w:bookmarkStart w:id="2" w:name="_GoBack"/>
      <w:bookmarkEnd w:id="2"/>
      <w:r w:rsidRPr="006815FF">
        <w:rPr>
          <w:sz w:val="24"/>
        </w:rPr>
        <w:t xml:space="preserve">ng at the University and in accordance with the University’s responsibilities as a </w:t>
      </w:r>
      <w:r w:rsidR="004F0AE9">
        <w:rPr>
          <w:sz w:val="24"/>
        </w:rPr>
        <w:t>student visa s</w:t>
      </w:r>
      <w:r w:rsidRPr="006815FF">
        <w:rPr>
          <w:sz w:val="24"/>
        </w:rPr>
        <w:t>ponsor.</w:t>
      </w:r>
    </w:p>
    <w:p w14:paraId="0F72EDA5" w14:textId="77777777" w:rsidR="00C00DE1" w:rsidRPr="006815FF" w:rsidRDefault="00C00DE1">
      <w:pPr>
        <w:pStyle w:val="BodyText"/>
        <w:rPr>
          <w:sz w:val="21"/>
        </w:rPr>
      </w:pPr>
    </w:p>
    <w:p w14:paraId="47139F85" w14:textId="684C5F99" w:rsidR="00C00DE1" w:rsidRPr="006815FF" w:rsidRDefault="008E1CEF">
      <w:pPr>
        <w:pStyle w:val="ListParagraph"/>
        <w:numPr>
          <w:ilvl w:val="1"/>
          <w:numId w:val="7"/>
        </w:numPr>
        <w:tabs>
          <w:tab w:val="left" w:pos="1053"/>
        </w:tabs>
        <w:ind w:right="196"/>
        <w:rPr>
          <w:sz w:val="24"/>
        </w:rPr>
      </w:pPr>
      <w:r w:rsidRPr="006815FF">
        <w:rPr>
          <w:sz w:val="24"/>
        </w:rPr>
        <w:t>If</w:t>
      </w:r>
      <w:r w:rsidRPr="006815FF">
        <w:rPr>
          <w:spacing w:val="-14"/>
          <w:sz w:val="24"/>
        </w:rPr>
        <w:t xml:space="preserve"> </w:t>
      </w:r>
      <w:r w:rsidRPr="006815FF">
        <w:rPr>
          <w:sz w:val="24"/>
        </w:rPr>
        <w:t>You</w:t>
      </w:r>
      <w:r w:rsidRPr="006815FF">
        <w:rPr>
          <w:spacing w:val="-14"/>
          <w:sz w:val="24"/>
        </w:rPr>
        <w:t xml:space="preserve"> </w:t>
      </w:r>
      <w:r w:rsidRPr="006815FF">
        <w:rPr>
          <w:sz w:val="24"/>
        </w:rPr>
        <w:t>have</w:t>
      </w:r>
      <w:r w:rsidRPr="006815FF">
        <w:rPr>
          <w:spacing w:val="-15"/>
          <w:sz w:val="24"/>
        </w:rPr>
        <w:t xml:space="preserve"> </w:t>
      </w:r>
      <w:r w:rsidRPr="006815FF">
        <w:rPr>
          <w:sz w:val="24"/>
        </w:rPr>
        <w:t>a</w:t>
      </w:r>
      <w:r w:rsidRPr="006815FF">
        <w:rPr>
          <w:spacing w:val="-16"/>
          <w:sz w:val="24"/>
        </w:rPr>
        <w:t xml:space="preserve"> </w:t>
      </w:r>
      <w:r w:rsidR="004F0AE9">
        <w:rPr>
          <w:sz w:val="24"/>
        </w:rPr>
        <w:t>student</w:t>
      </w:r>
      <w:r w:rsidRPr="006815FF">
        <w:rPr>
          <w:spacing w:val="-16"/>
          <w:sz w:val="24"/>
        </w:rPr>
        <w:t xml:space="preserve"> </w:t>
      </w:r>
      <w:r w:rsidRPr="006815FF">
        <w:rPr>
          <w:sz w:val="24"/>
        </w:rPr>
        <w:t>visa</w:t>
      </w:r>
      <w:r w:rsidRPr="006815FF">
        <w:rPr>
          <w:spacing w:val="-16"/>
          <w:sz w:val="24"/>
        </w:rPr>
        <w:t xml:space="preserve"> </w:t>
      </w:r>
      <w:r w:rsidRPr="006815FF">
        <w:rPr>
          <w:sz w:val="24"/>
        </w:rPr>
        <w:t>and</w:t>
      </w:r>
      <w:r w:rsidRPr="006815FF">
        <w:rPr>
          <w:spacing w:val="-16"/>
          <w:sz w:val="24"/>
        </w:rPr>
        <w:t xml:space="preserve"> </w:t>
      </w:r>
      <w:r w:rsidRPr="006815FF">
        <w:rPr>
          <w:sz w:val="24"/>
        </w:rPr>
        <w:t>You</w:t>
      </w:r>
      <w:r w:rsidRPr="006815FF">
        <w:rPr>
          <w:spacing w:val="-14"/>
          <w:sz w:val="24"/>
        </w:rPr>
        <w:t xml:space="preserve"> </w:t>
      </w:r>
      <w:r w:rsidRPr="006815FF">
        <w:rPr>
          <w:sz w:val="24"/>
        </w:rPr>
        <w:t>decide</w:t>
      </w:r>
      <w:r w:rsidRPr="006815FF">
        <w:rPr>
          <w:spacing w:val="-15"/>
          <w:sz w:val="24"/>
        </w:rPr>
        <w:t xml:space="preserve"> </w:t>
      </w:r>
      <w:r w:rsidRPr="006815FF">
        <w:rPr>
          <w:sz w:val="24"/>
        </w:rPr>
        <w:t>to</w:t>
      </w:r>
      <w:r w:rsidRPr="006815FF">
        <w:rPr>
          <w:spacing w:val="-15"/>
          <w:sz w:val="24"/>
        </w:rPr>
        <w:t xml:space="preserve"> </w:t>
      </w:r>
      <w:r w:rsidRPr="006815FF">
        <w:rPr>
          <w:sz w:val="24"/>
        </w:rPr>
        <w:t>change</w:t>
      </w:r>
      <w:r w:rsidRPr="006815FF">
        <w:rPr>
          <w:spacing w:val="-14"/>
          <w:sz w:val="24"/>
        </w:rPr>
        <w:t xml:space="preserve"> </w:t>
      </w:r>
      <w:r w:rsidRPr="006815FF">
        <w:rPr>
          <w:sz w:val="24"/>
        </w:rPr>
        <w:t>Your</w:t>
      </w:r>
      <w:r w:rsidRPr="006815FF">
        <w:rPr>
          <w:spacing w:val="-14"/>
          <w:sz w:val="24"/>
        </w:rPr>
        <w:t xml:space="preserve"> </w:t>
      </w:r>
      <w:r w:rsidRPr="006815FF">
        <w:rPr>
          <w:sz w:val="24"/>
        </w:rPr>
        <w:t>Course,</w:t>
      </w:r>
      <w:r w:rsidRPr="006815FF">
        <w:rPr>
          <w:spacing w:val="-14"/>
          <w:sz w:val="24"/>
        </w:rPr>
        <w:t xml:space="preserve"> </w:t>
      </w:r>
      <w:r w:rsidRPr="006815FF">
        <w:rPr>
          <w:sz w:val="24"/>
        </w:rPr>
        <w:t>and</w:t>
      </w:r>
      <w:r w:rsidRPr="006815FF">
        <w:rPr>
          <w:spacing w:val="-16"/>
          <w:sz w:val="24"/>
        </w:rPr>
        <w:t xml:space="preserve"> </w:t>
      </w:r>
      <w:r w:rsidRPr="006815FF">
        <w:rPr>
          <w:sz w:val="24"/>
        </w:rPr>
        <w:t>this</w:t>
      </w:r>
      <w:r w:rsidRPr="006815FF">
        <w:rPr>
          <w:spacing w:val="-15"/>
          <w:sz w:val="24"/>
        </w:rPr>
        <w:t xml:space="preserve"> </w:t>
      </w:r>
      <w:r w:rsidRPr="006815FF">
        <w:rPr>
          <w:sz w:val="24"/>
        </w:rPr>
        <w:t>causes a change to Your Course completion date, You might be required to leave the UK to apply for a new visa overseas.</w:t>
      </w:r>
    </w:p>
    <w:p w14:paraId="56DB7D38" w14:textId="77777777" w:rsidR="00C00DE1" w:rsidRPr="006815FF" w:rsidRDefault="00C00DE1">
      <w:pPr>
        <w:pStyle w:val="BodyText"/>
        <w:spacing w:before="3"/>
        <w:rPr>
          <w:sz w:val="21"/>
        </w:rPr>
      </w:pPr>
    </w:p>
    <w:p w14:paraId="3D5FA742" w14:textId="54FC4CE5" w:rsidR="00C00DE1" w:rsidRPr="006815FF" w:rsidRDefault="008E1CEF">
      <w:pPr>
        <w:pStyle w:val="ListParagraph"/>
        <w:numPr>
          <w:ilvl w:val="1"/>
          <w:numId w:val="7"/>
        </w:numPr>
        <w:tabs>
          <w:tab w:val="left" w:pos="1053"/>
        </w:tabs>
        <w:ind w:right="195"/>
        <w:rPr>
          <w:sz w:val="24"/>
        </w:rPr>
      </w:pPr>
      <w:r w:rsidRPr="006815FF">
        <w:rPr>
          <w:sz w:val="24"/>
        </w:rPr>
        <w:t xml:space="preserve">The University is required to withdraw sponsorship of Your </w:t>
      </w:r>
      <w:r w:rsidR="004F0AE9">
        <w:rPr>
          <w:sz w:val="24"/>
        </w:rPr>
        <w:t xml:space="preserve">student </w:t>
      </w:r>
      <w:r w:rsidRPr="006815FF">
        <w:rPr>
          <w:sz w:val="24"/>
        </w:rPr>
        <w:t xml:space="preserve">visa if You do not comply with the terms of Your </w:t>
      </w:r>
      <w:r w:rsidR="004F0AE9">
        <w:rPr>
          <w:sz w:val="24"/>
        </w:rPr>
        <w:t xml:space="preserve">student </w:t>
      </w:r>
      <w:r w:rsidRPr="006815FF">
        <w:rPr>
          <w:sz w:val="24"/>
        </w:rPr>
        <w:t>visa and/or the Home Office rules, including but not limited</w:t>
      </w:r>
      <w:r w:rsidRPr="006815FF">
        <w:rPr>
          <w:spacing w:val="-3"/>
          <w:sz w:val="24"/>
        </w:rPr>
        <w:t xml:space="preserve"> </w:t>
      </w:r>
      <w:r w:rsidRPr="006815FF">
        <w:rPr>
          <w:sz w:val="24"/>
        </w:rPr>
        <w:t>to:</w:t>
      </w:r>
    </w:p>
    <w:p w14:paraId="19A0679F" w14:textId="77777777" w:rsidR="00C00DE1" w:rsidRPr="006815FF" w:rsidRDefault="00C00DE1">
      <w:pPr>
        <w:pStyle w:val="BodyText"/>
        <w:spacing w:before="11"/>
        <w:rPr>
          <w:sz w:val="20"/>
        </w:rPr>
      </w:pPr>
    </w:p>
    <w:p w14:paraId="39B3EDAB" w14:textId="302A8D5D" w:rsidR="00C00DE1" w:rsidRPr="006815FF" w:rsidRDefault="008E1CEF">
      <w:pPr>
        <w:pStyle w:val="ListParagraph"/>
        <w:numPr>
          <w:ilvl w:val="2"/>
          <w:numId w:val="7"/>
        </w:numPr>
        <w:tabs>
          <w:tab w:val="left" w:pos="1052"/>
          <w:tab w:val="left" w:pos="1053"/>
        </w:tabs>
        <w:rPr>
          <w:sz w:val="24"/>
        </w:rPr>
      </w:pPr>
      <w:r w:rsidRPr="006815FF">
        <w:rPr>
          <w:sz w:val="24"/>
        </w:rPr>
        <w:t>failure to meet the minimum attendance</w:t>
      </w:r>
      <w:r w:rsidRPr="006815FF">
        <w:rPr>
          <w:spacing w:val="-7"/>
          <w:sz w:val="24"/>
        </w:rPr>
        <w:t xml:space="preserve"> </w:t>
      </w:r>
      <w:r w:rsidR="003362B6">
        <w:rPr>
          <w:spacing w:val="-7"/>
          <w:sz w:val="24"/>
        </w:rPr>
        <w:t xml:space="preserve">and engagement </w:t>
      </w:r>
      <w:r w:rsidRPr="006815FF">
        <w:rPr>
          <w:sz w:val="24"/>
        </w:rPr>
        <w:t>requirements;</w:t>
      </w:r>
    </w:p>
    <w:p w14:paraId="46B187B9" w14:textId="77777777" w:rsidR="00C00DE1" w:rsidRPr="006815FF" w:rsidRDefault="00C00DE1">
      <w:pPr>
        <w:pStyle w:val="BodyText"/>
        <w:spacing w:before="2"/>
        <w:rPr>
          <w:sz w:val="21"/>
        </w:rPr>
      </w:pPr>
    </w:p>
    <w:p w14:paraId="23B08C71" w14:textId="77777777" w:rsidR="00C00DE1" w:rsidRPr="006815FF" w:rsidRDefault="008E1CEF">
      <w:pPr>
        <w:pStyle w:val="ListParagraph"/>
        <w:numPr>
          <w:ilvl w:val="2"/>
          <w:numId w:val="7"/>
        </w:numPr>
        <w:tabs>
          <w:tab w:val="left" w:pos="1053"/>
        </w:tabs>
        <w:ind w:right="195"/>
        <w:rPr>
          <w:sz w:val="24"/>
        </w:rPr>
      </w:pPr>
      <w:r w:rsidRPr="006815FF">
        <w:rPr>
          <w:sz w:val="24"/>
        </w:rPr>
        <w:t>Your registration has been terminated, or You withdraw or commence an interruption of</w:t>
      </w:r>
      <w:r w:rsidRPr="006815FF">
        <w:rPr>
          <w:spacing w:val="-2"/>
          <w:sz w:val="24"/>
        </w:rPr>
        <w:t xml:space="preserve"> </w:t>
      </w:r>
      <w:r w:rsidRPr="006815FF">
        <w:rPr>
          <w:sz w:val="24"/>
        </w:rPr>
        <w:t>studies;</w:t>
      </w:r>
    </w:p>
    <w:p w14:paraId="4708826C" w14:textId="77777777" w:rsidR="00C00DE1" w:rsidRPr="006815FF" w:rsidRDefault="00C00DE1">
      <w:pPr>
        <w:pStyle w:val="BodyText"/>
        <w:spacing w:before="1"/>
        <w:rPr>
          <w:sz w:val="21"/>
        </w:rPr>
      </w:pPr>
    </w:p>
    <w:p w14:paraId="2C804BFE" w14:textId="77777777" w:rsidR="00C00DE1" w:rsidRPr="006815FF" w:rsidRDefault="008E1CEF">
      <w:pPr>
        <w:pStyle w:val="ListParagraph"/>
        <w:numPr>
          <w:ilvl w:val="2"/>
          <w:numId w:val="7"/>
        </w:numPr>
        <w:tabs>
          <w:tab w:val="left" w:pos="1053"/>
        </w:tabs>
        <w:ind w:right="200"/>
        <w:rPr>
          <w:sz w:val="24"/>
        </w:rPr>
      </w:pPr>
      <w:r w:rsidRPr="006815FF">
        <w:rPr>
          <w:sz w:val="24"/>
        </w:rPr>
        <w:t xml:space="preserve">You successfully complete Your Course in a shorter period than originally </w:t>
      </w:r>
      <w:r w:rsidRPr="006815FF">
        <w:rPr>
          <w:sz w:val="24"/>
        </w:rPr>
        <w:lastRenderedPageBreak/>
        <w:t>planned;</w:t>
      </w:r>
    </w:p>
    <w:p w14:paraId="50F0122F" w14:textId="77777777" w:rsidR="00C00DE1" w:rsidRPr="006815FF" w:rsidRDefault="00C00DE1">
      <w:pPr>
        <w:pStyle w:val="BodyText"/>
        <w:spacing w:before="3"/>
        <w:rPr>
          <w:sz w:val="21"/>
        </w:rPr>
      </w:pPr>
    </w:p>
    <w:p w14:paraId="24F676C8" w14:textId="77777777" w:rsidR="00C00DE1" w:rsidRPr="006815FF" w:rsidRDefault="008E1CEF">
      <w:pPr>
        <w:pStyle w:val="ListParagraph"/>
        <w:numPr>
          <w:ilvl w:val="2"/>
          <w:numId w:val="7"/>
        </w:numPr>
        <w:tabs>
          <w:tab w:val="left" w:pos="1052"/>
          <w:tab w:val="left" w:pos="1053"/>
        </w:tabs>
        <w:rPr>
          <w:sz w:val="24"/>
        </w:rPr>
      </w:pPr>
      <w:r w:rsidRPr="006815FF">
        <w:rPr>
          <w:sz w:val="24"/>
        </w:rPr>
        <w:t>failure to enrol or re-enrol at the University;</w:t>
      </w:r>
      <w:r w:rsidRPr="006815FF">
        <w:rPr>
          <w:spacing w:val="-6"/>
          <w:sz w:val="24"/>
        </w:rPr>
        <w:t xml:space="preserve"> </w:t>
      </w:r>
      <w:r w:rsidRPr="006815FF">
        <w:rPr>
          <w:sz w:val="24"/>
        </w:rPr>
        <w:t>and</w:t>
      </w:r>
    </w:p>
    <w:p w14:paraId="1E37AB1A" w14:textId="77777777" w:rsidR="00C00DE1" w:rsidRPr="006815FF" w:rsidRDefault="00C00DE1">
      <w:pPr>
        <w:pStyle w:val="BodyText"/>
        <w:rPr>
          <w:sz w:val="21"/>
        </w:rPr>
      </w:pPr>
    </w:p>
    <w:p w14:paraId="58ABD31E" w14:textId="77777777" w:rsidR="00C00DE1" w:rsidRPr="006815FF" w:rsidRDefault="008E1CEF">
      <w:pPr>
        <w:pStyle w:val="ListParagraph"/>
        <w:numPr>
          <w:ilvl w:val="2"/>
          <w:numId w:val="7"/>
        </w:numPr>
        <w:tabs>
          <w:tab w:val="left" w:pos="1052"/>
          <w:tab w:val="left" w:pos="1053"/>
        </w:tabs>
        <w:rPr>
          <w:sz w:val="24"/>
        </w:rPr>
      </w:pPr>
      <w:r w:rsidRPr="006815FF">
        <w:rPr>
          <w:sz w:val="24"/>
        </w:rPr>
        <w:t>failure to provide evidence that You have valid leave to remain in the</w:t>
      </w:r>
      <w:r w:rsidRPr="006815FF">
        <w:rPr>
          <w:spacing w:val="-13"/>
          <w:sz w:val="24"/>
        </w:rPr>
        <w:t xml:space="preserve"> </w:t>
      </w:r>
      <w:r w:rsidRPr="006815FF">
        <w:rPr>
          <w:sz w:val="24"/>
        </w:rPr>
        <w:t>UK.</w:t>
      </w:r>
    </w:p>
    <w:p w14:paraId="52CF1B76" w14:textId="77777777" w:rsidR="00C00DE1" w:rsidRPr="006815FF" w:rsidRDefault="00C00DE1">
      <w:pPr>
        <w:pStyle w:val="BodyText"/>
        <w:spacing w:before="3"/>
        <w:rPr>
          <w:sz w:val="21"/>
        </w:rPr>
      </w:pPr>
    </w:p>
    <w:p w14:paraId="6E5D577B" w14:textId="77777777" w:rsidR="00C00DE1" w:rsidRPr="006815FF" w:rsidRDefault="008E1CEF">
      <w:pPr>
        <w:pStyle w:val="ListParagraph"/>
        <w:numPr>
          <w:ilvl w:val="1"/>
          <w:numId w:val="6"/>
        </w:numPr>
        <w:tabs>
          <w:tab w:val="left" w:pos="1053"/>
        </w:tabs>
        <w:ind w:right="193"/>
        <w:rPr>
          <w:sz w:val="24"/>
        </w:rPr>
      </w:pPr>
      <w:r w:rsidRPr="006815FF">
        <w:rPr>
          <w:sz w:val="24"/>
        </w:rPr>
        <w:t>If Your visa is revoked for any reason, the University will remove You from Your</w:t>
      </w:r>
      <w:r w:rsidRPr="006815FF">
        <w:rPr>
          <w:spacing w:val="-1"/>
          <w:sz w:val="24"/>
        </w:rPr>
        <w:t xml:space="preserve"> </w:t>
      </w:r>
      <w:r w:rsidRPr="006815FF">
        <w:rPr>
          <w:sz w:val="24"/>
        </w:rPr>
        <w:t>Course.</w:t>
      </w:r>
    </w:p>
    <w:p w14:paraId="0DF1ECD1" w14:textId="77777777" w:rsidR="00C00DE1" w:rsidRPr="006815FF" w:rsidRDefault="00C00DE1">
      <w:pPr>
        <w:pStyle w:val="BodyText"/>
        <w:rPr>
          <w:sz w:val="21"/>
        </w:rPr>
      </w:pPr>
    </w:p>
    <w:p w14:paraId="1516CD65" w14:textId="77777777" w:rsidR="00C00DE1" w:rsidRPr="006815FF" w:rsidRDefault="008E1CEF" w:rsidP="006815FF">
      <w:pPr>
        <w:pStyle w:val="ListParagraph"/>
        <w:numPr>
          <w:ilvl w:val="1"/>
          <w:numId w:val="6"/>
        </w:numPr>
        <w:tabs>
          <w:tab w:val="left" w:pos="1053"/>
        </w:tabs>
        <w:spacing w:before="1"/>
        <w:ind w:right="196"/>
        <w:rPr>
          <w:sz w:val="24"/>
          <w:szCs w:val="24"/>
        </w:rPr>
      </w:pPr>
      <w:r w:rsidRPr="006815FF">
        <w:rPr>
          <w:sz w:val="24"/>
        </w:rPr>
        <w:t>On</w:t>
      </w:r>
      <w:r w:rsidRPr="006815FF">
        <w:rPr>
          <w:spacing w:val="-6"/>
          <w:sz w:val="24"/>
        </w:rPr>
        <w:t xml:space="preserve"> </w:t>
      </w:r>
      <w:r w:rsidRPr="006815FF">
        <w:rPr>
          <w:sz w:val="24"/>
        </w:rPr>
        <w:t>occasion,</w:t>
      </w:r>
      <w:r w:rsidRPr="006815FF">
        <w:rPr>
          <w:spacing w:val="-5"/>
          <w:sz w:val="24"/>
        </w:rPr>
        <w:t xml:space="preserve"> </w:t>
      </w:r>
      <w:r w:rsidRPr="006815FF">
        <w:rPr>
          <w:sz w:val="24"/>
        </w:rPr>
        <w:t>the</w:t>
      </w:r>
      <w:r w:rsidRPr="006815FF">
        <w:rPr>
          <w:spacing w:val="-7"/>
          <w:sz w:val="24"/>
        </w:rPr>
        <w:t xml:space="preserve"> </w:t>
      </w:r>
      <w:r w:rsidRPr="006815FF">
        <w:rPr>
          <w:sz w:val="24"/>
        </w:rPr>
        <w:t>University</w:t>
      </w:r>
      <w:r w:rsidRPr="006815FF">
        <w:rPr>
          <w:spacing w:val="-6"/>
          <w:sz w:val="24"/>
        </w:rPr>
        <w:t xml:space="preserve"> </w:t>
      </w:r>
      <w:r w:rsidRPr="006815FF">
        <w:rPr>
          <w:sz w:val="24"/>
        </w:rPr>
        <w:t>will</w:t>
      </w:r>
      <w:r w:rsidRPr="006815FF">
        <w:rPr>
          <w:spacing w:val="-5"/>
          <w:sz w:val="24"/>
        </w:rPr>
        <w:t xml:space="preserve"> </w:t>
      </w:r>
      <w:r w:rsidRPr="006815FF">
        <w:rPr>
          <w:sz w:val="24"/>
        </w:rPr>
        <w:t>need</w:t>
      </w:r>
      <w:r w:rsidRPr="006815FF">
        <w:rPr>
          <w:spacing w:val="-6"/>
          <w:sz w:val="24"/>
        </w:rPr>
        <w:t xml:space="preserve"> </w:t>
      </w:r>
      <w:r w:rsidRPr="006815FF">
        <w:rPr>
          <w:sz w:val="24"/>
        </w:rPr>
        <w:t>to</w:t>
      </w:r>
      <w:r w:rsidRPr="006815FF">
        <w:rPr>
          <w:spacing w:val="-5"/>
          <w:sz w:val="24"/>
        </w:rPr>
        <w:t xml:space="preserve"> </w:t>
      </w:r>
      <w:r w:rsidRPr="006815FF">
        <w:rPr>
          <w:sz w:val="24"/>
        </w:rPr>
        <w:t>contact</w:t>
      </w:r>
      <w:r w:rsidRPr="006815FF">
        <w:rPr>
          <w:spacing w:val="-5"/>
          <w:sz w:val="24"/>
        </w:rPr>
        <w:t xml:space="preserve"> </w:t>
      </w:r>
      <w:r w:rsidRPr="006815FF">
        <w:rPr>
          <w:sz w:val="24"/>
        </w:rPr>
        <w:t>the</w:t>
      </w:r>
      <w:r w:rsidRPr="006815FF">
        <w:rPr>
          <w:spacing w:val="-6"/>
          <w:sz w:val="24"/>
        </w:rPr>
        <w:t xml:space="preserve"> </w:t>
      </w:r>
      <w:r w:rsidRPr="006815FF">
        <w:rPr>
          <w:sz w:val="24"/>
        </w:rPr>
        <w:t>UK</w:t>
      </w:r>
      <w:r w:rsidRPr="006815FF">
        <w:rPr>
          <w:spacing w:val="-7"/>
          <w:sz w:val="24"/>
        </w:rPr>
        <w:t xml:space="preserve"> </w:t>
      </w:r>
      <w:r w:rsidRPr="006815FF">
        <w:rPr>
          <w:sz w:val="24"/>
        </w:rPr>
        <w:t>Home</w:t>
      </w:r>
      <w:r w:rsidRPr="006815FF">
        <w:rPr>
          <w:spacing w:val="-6"/>
          <w:sz w:val="24"/>
        </w:rPr>
        <w:t xml:space="preserve"> </w:t>
      </w:r>
      <w:r w:rsidRPr="006815FF">
        <w:rPr>
          <w:sz w:val="24"/>
        </w:rPr>
        <w:t>Office</w:t>
      </w:r>
      <w:r w:rsidRPr="006815FF">
        <w:rPr>
          <w:spacing w:val="-6"/>
          <w:sz w:val="24"/>
        </w:rPr>
        <w:t xml:space="preserve"> </w:t>
      </w:r>
      <w:r w:rsidRPr="006815FF">
        <w:rPr>
          <w:sz w:val="24"/>
        </w:rPr>
        <w:t>to</w:t>
      </w:r>
      <w:r w:rsidRPr="006815FF">
        <w:rPr>
          <w:spacing w:val="-6"/>
          <w:sz w:val="24"/>
        </w:rPr>
        <w:t xml:space="preserve"> </w:t>
      </w:r>
      <w:r w:rsidRPr="006815FF">
        <w:rPr>
          <w:sz w:val="24"/>
        </w:rPr>
        <w:t>clarify details</w:t>
      </w:r>
      <w:r w:rsidRPr="006815FF">
        <w:rPr>
          <w:spacing w:val="-12"/>
          <w:sz w:val="24"/>
        </w:rPr>
        <w:t xml:space="preserve"> </w:t>
      </w:r>
      <w:r w:rsidRPr="006815FF">
        <w:rPr>
          <w:sz w:val="24"/>
        </w:rPr>
        <w:t>on</w:t>
      </w:r>
      <w:r w:rsidRPr="006815FF">
        <w:rPr>
          <w:spacing w:val="-11"/>
          <w:sz w:val="24"/>
        </w:rPr>
        <w:t xml:space="preserve"> </w:t>
      </w:r>
      <w:r w:rsidRPr="006815FF">
        <w:rPr>
          <w:sz w:val="24"/>
        </w:rPr>
        <w:t>outstanding</w:t>
      </w:r>
      <w:r w:rsidRPr="006815FF">
        <w:rPr>
          <w:spacing w:val="-11"/>
          <w:sz w:val="24"/>
        </w:rPr>
        <w:t xml:space="preserve"> </w:t>
      </w:r>
      <w:r w:rsidRPr="006815FF">
        <w:rPr>
          <w:sz w:val="24"/>
        </w:rPr>
        <w:t>visa</w:t>
      </w:r>
      <w:r w:rsidRPr="006815FF">
        <w:rPr>
          <w:spacing w:val="-12"/>
          <w:sz w:val="24"/>
        </w:rPr>
        <w:t xml:space="preserve"> </w:t>
      </w:r>
      <w:r w:rsidRPr="006815FF">
        <w:rPr>
          <w:sz w:val="24"/>
        </w:rPr>
        <w:t>applications</w:t>
      </w:r>
      <w:r w:rsidRPr="006815FF">
        <w:rPr>
          <w:spacing w:val="-11"/>
          <w:sz w:val="24"/>
        </w:rPr>
        <w:t xml:space="preserve"> </w:t>
      </w:r>
      <w:r w:rsidRPr="006815FF">
        <w:rPr>
          <w:sz w:val="24"/>
        </w:rPr>
        <w:t>and</w:t>
      </w:r>
      <w:r w:rsidRPr="006815FF">
        <w:rPr>
          <w:spacing w:val="-9"/>
          <w:sz w:val="24"/>
        </w:rPr>
        <w:t xml:space="preserve"> </w:t>
      </w:r>
      <w:r w:rsidRPr="006815FF">
        <w:rPr>
          <w:sz w:val="24"/>
        </w:rPr>
        <w:t>previous</w:t>
      </w:r>
      <w:r w:rsidRPr="006815FF">
        <w:rPr>
          <w:spacing w:val="-12"/>
          <w:sz w:val="24"/>
        </w:rPr>
        <w:t xml:space="preserve"> </w:t>
      </w:r>
      <w:r w:rsidRPr="006815FF">
        <w:rPr>
          <w:sz w:val="24"/>
        </w:rPr>
        <w:t>immigration</w:t>
      </w:r>
      <w:r w:rsidRPr="006815FF">
        <w:rPr>
          <w:spacing w:val="-11"/>
          <w:sz w:val="24"/>
        </w:rPr>
        <w:t xml:space="preserve"> </w:t>
      </w:r>
      <w:r w:rsidRPr="006815FF">
        <w:rPr>
          <w:sz w:val="24"/>
        </w:rPr>
        <w:t>history.</w:t>
      </w:r>
      <w:r w:rsidRPr="006815FF">
        <w:rPr>
          <w:spacing w:val="36"/>
          <w:sz w:val="24"/>
        </w:rPr>
        <w:t xml:space="preserve"> </w:t>
      </w:r>
      <w:r w:rsidRPr="006815FF">
        <w:rPr>
          <w:sz w:val="24"/>
        </w:rPr>
        <w:t>By accepting these terms and conditions, You consent to the</w:t>
      </w:r>
      <w:r w:rsidRPr="006815FF">
        <w:rPr>
          <w:spacing w:val="47"/>
          <w:sz w:val="24"/>
        </w:rPr>
        <w:t xml:space="preserve"> </w:t>
      </w:r>
      <w:r w:rsidRPr="006815FF">
        <w:rPr>
          <w:sz w:val="24"/>
        </w:rPr>
        <w:t>University</w:t>
      </w:r>
      <w:r w:rsidR="006815FF" w:rsidRPr="006815FF">
        <w:rPr>
          <w:sz w:val="24"/>
        </w:rPr>
        <w:t xml:space="preserve"> </w:t>
      </w:r>
      <w:r w:rsidR="006815FF" w:rsidRPr="006815FF">
        <w:rPr>
          <w:sz w:val="24"/>
          <w:szCs w:val="24"/>
        </w:rPr>
        <w:t>c</w:t>
      </w:r>
      <w:r w:rsidRPr="006815FF">
        <w:rPr>
          <w:sz w:val="24"/>
          <w:szCs w:val="24"/>
        </w:rPr>
        <w:t>ontacting the UK Home Office on Your behalf and the UK Home Office releasing such information to us.</w:t>
      </w:r>
    </w:p>
    <w:p w14:paraId="26D24966" w14:textId="77777777" w:rsidR="00C00DE1" w:rsidRPr="006815FF" w:rsidRDefault="00C00DE1">
      <w:pPr>
        <w:pStyle w:val="BodyText"/>
        <w:spacing w:before="3"/>
        <w:rPr>
          <w:sz w:val="21"/>
        </w:rPr>
      </w:pPr>
    </w:p>
    <w:p w14:paraId="6C56A040" w14:textId="77777777" w:rsidR="00C00DE1" w:rsidRPr="006815FF" w:rsidRDefault="008E1CEF">
      <w:pPr>
        <w:pStyle w:val="Heading1"/>
        <w:numPr>
          <w:ilvl w:val="0"/>
          <w:numId w:val="6"/>
        </w:numPr>
        <w:tabs>
          <w:tab w:val="left" w:pos="1052"/>
          <w:tab w:val="left" w:pos="1053"/>
        </w:tabs>
      </w:pPr>
      <w:r w:rsidRPr="006815FF">
        <w:t>Provision of Information and</w:t>
      </w:r>
      <w:r w:rsidRPr="006815FF">
        <w:rPr>
          <w:spacing w:val="-8"/>
        </w:rPr>
        <w:t xml:space="preserve"> </w:t>
      </w:r>
      <w:r w:rsidRPr="006815FF">
        <w:t>qualifications</w:t>
      </w:r>
    </w:p>
    <w:p w14:paraId="524E9B0E" w14:textId="77777777" w:rsidR="00C00DE1" w:rsidRPr="006815FF" w:rsidRDefault="00C00DE1">
      <w:pPr>
        <w:pStyle w:val="BodyText"/>
        <w:rPr>
          <w:b/>
          <w:sz w:val="21"/>
        </w:rPr>
      </w:pPr>
    </w:p>
    <w:p w14:paraId="2C9F3FD4" w14:textId="77777777" w:rsidR="00C00DE1" w:rsidRPr="006815FF" w:rsidRDefault="008E1CEF">
      <w:pPr>
        <w:pStyle w:val="ListParagraph"/>
        <w:numPr>
          <w:ilvl w:val="1"/>
          <w:numId w:val="5"/>
        </w:numPr>
        <w:tabs>
          <w:tab w:val="left" w:pos="1053"/>
        </w:tabs>
        <w:ind w:right="195"/>
        <w:rPr>
          <w:sz w:val="24"/>
        </w:rPr>
      </w:pPr>
      <w:bookmarkStart w:id="3" w:name="_bookmark2"/>
      <w:bookmarkEnd w:id="3"/>
      <w:r w:rsidRPr="006815FF">
        <w:rPr>
          <w:sz w:val="24"/>
        </w:rPr>
        <w:t>The Offer the University makes is subject to You satisfying the academic and other requirements for admission. If the Offer is conditional, the University will</w:t>
      </w:r>
      <w:r w:rsidRPr="006815FF">
        <w:rPr>
          <w:spacing w:val="-14"/>
          <w:sz w:val="24"/>
        </w:rPr>
        <w:t xml:space="preserve"> </w:t>
      </w:r>
      <w:r w:rsidRPr="006815FF">
        <w:rPr>
          <w:sz w:val="24"/>
        </w:rPr>
        <w:t>set</w:t>
      </w:r>
      <w:r w:rsidRPr="006815FF">
        <w:rPr>
          <w:spacing w:val="-14"/>
          <w:sz w:val="24"/>
        </w:rPr>
        <w:t xml:space="preserve"> </w:t>
      </w:r>
      <w:r w:rsidRPr="006815FF">
        <w:rPr>
          <w:sz w:val="24"/>
        </w:rPr>
        <w:t>out</w:t>
      </w:r>
      <w:r w:rsidRPr="006815FF">
        <w:rPr>
          <w:spacing w:val="-14"/>
          <w:sz w:val="24"/>
        </w:rPr>
        <w:t xml:space="preserve"> </w:t>
      </w:r>
      <w:r w:rsidRPr="006815FF">
        <w:rPr>
          <w:sz w:val="24"/>
        </w:rPr>
        <w:t>the</w:t>
      </w:r>
      <w:r w:rsidRPr="006815FF">
        <w:rPr>
          <w:spacing w:val="-16"/>
          <w:sz w:val="24"/>
        </w:rPr>
        <w:t xml:space="preserve"> </w:t>
      </w:r>
      <w:r w:rsidRPr="006815FF">
        <w:rPr>
          <w:sz w:val="24"/>
        </w:rPr>
        <w:t>conditions</w:t>
      </w:r>
      <w:r w:rsidRPr="006815FF">
        <w:rPr>
          <w:spacing w:val="-15"/>
          <w:sz w:val="24"/>
        </w:rPr>
        <w:t xml:space="preserve"> </w:t>
      </w:r>
      <w:r w:rsidRPr="006815FF">
        <w:rPr>
          <w:sz w:val="24"/>
        </w:rPr>
        <w:t>in</w:t>
      </w:r>
      <w:r w:rsidRPr="006815FF">
        <w:rPr>
          <w:spacing w:val="-14"/>
          <w:sz w:val="24"/>
        </w:rPr>
        <w:t xml:space="preserve"> </w:t>
      </w:r>
      <w:r w:rsidRPr="006815FF">
        <w:rPr>
          <w:sz w:val="24"/>
        </w:rPr>
        <w:t>the</w:t>
      </w:r>
      <w:r w:rsidRPr="006815FF">
        <w:rPr>
          <w:spacing w:val="-14"/>
          <w:sz w:val="24"/>
        </w:rPr>
        <w:t xml:space="preserve"> </w:t>
      </w:r>
      <w:r w:rsidRPr="006815FF">
        <w:rPr>
          <w:sz w:val="24"/>
        </w:rPr>
        <w:t>Offer</w:t>
      </w:r>
      <w:r w:rsidRPr="006815FF">
        <w:rPr>
          <w:spacing w:val="-15"/>
          <w:sz w:val="24"/>
        </w:rPr>
        <w:t xml:space="preserve"> </w:t>
      </w:r>
      <w:r w:rsidRPr="006815FF">
        <w:rPr>
          <w:sz w:val="24"/>
        </w:rPr>
        <w:t>You</w:t>
      </w:r>
      <w:r w:rsidRPr="006815FF">
        <w:rPr>
          <w:spacing w:val="-14"/>
          <w:sz w:val="24"/>
        </w:rPr>
        <w:t xml:space="preserve"> </w:t>
      </w:r>
      <w:r w:rsidRPr="006815FF">
        <w:rPr>
          <w:sz w:val="24"/>
        </w:rPr>
        <w:t>need</w:t>
      </w:r>
      <w:r w:rsidRPr="006815FF">
        <w:rPr>
          <w:spacing w:val="-16"/>
          <w:sz w:val="24"/>
        </w:rPr>
        <w:t xml:space="preserve"> </w:t>
      </w:r>
      <w:r w:rsidRPr="006815FF">
        <w:rPr>
          <w:sz w:val="24"/>
        </w:rPr>
        <w:t>to</w:t>
      </w:r>
      <w:r w:rsidRPr="006815FF">
        <w:rPr>
          <w:spacing w:val="-15"/>
          <w:sz w:val="24"/>
        </w:rPr>
        <w:t xml:space="preserve"> </w:t>
      </w:r>
      <w:r w:rsidRPr="006815FF">
        <w:rPr>
          <w:sz w:val="24"/>
        </w:rPr>
        <w:t>fulfil</w:t>
      </w:r>
      <w:r w:rsidRPr="006815FF">
        <w:rPr>
          <w:spacing w:val="-13"/>
          <w:sz w:val="24"/>
        </w:rPr>
        <w:t xml:space="preserve"> </w:t>
      </w:r>
      <w:r w:rsidRPr="006815FF">
        <w:rPr>
          <w:sz w:val="24"/>
        </w:rPr>
        <w:t>in</w:t>
      </w:r>
      <w:r w:rsidRPr="006815FF">
        <w:rPr>
          <w:spacing w:val="-15"/>
          <w:sz w:val="24"/>
        </w:rPr>
        <w:t xml:space="preserve"> </w:t>
      </w:r>
      <w:r w:rsidRPr="006815FF">
        <w:rPr>
          <w:sz w:val="24"/>
        </w:rPr>
        <w:t>order</w:t>
      </w:r>
      <w:r w:rsidRPr="006815FF">
        <w:rPr>
          <w:spacing w:val="-15"/>
          <w:sz w:val="24"/>
        </w:rPr>
        <w:t xml:space="preserve"> </w:t>
      </w:r>
      <w:r w:rsidRPr="006815FF">
        <w:rPr>
          <w:sz w:val="24"/>
        </w:rPr>
        <w:t>to</w:t>
      </w:r>
      <w:r w:rsidRPr="006815FF">
        <w:rPr>
          <w:spacing w:val="-15"/>
          <w:sz w:val="24"/>
        </w:rPr>
        <w:t xml:space="preserve"> </w:t>
      </w:r>
      <w:r w:rsidRPr="006815FF">
        <w:rPr>
          <w:sz w:val="24"/>
        </w:rPr>
        <w:t>be</w:t>
      </w:r>
      <w:r w:rsidRPr="006815FF">
        <w:rPr>
          <w:spacing w:val="-18"/>
          <w:sz w:val="24"/>
        </w:rPr>
        <w:t xml:space="preserve"> </w:t>
      </w:r>
      <w:r w:rsidRPr="006815FF">
        <w:rPr>
          <w:sz w:val="24"/>
        </w:rPr>
        <w:t>admitted to the Course. If You have not fulfilled the conditions of Your Offer before the start of the Course, we reserve the right to withdraw the</w:t>
      </w:r>
      <w:r w:rsidRPr="006815FF">
        <w:rPr>
          <w:spacing w:val="-13"/>
          <w:sz w:val="24"/>
        </w:rPr>
        <w:t xml:space="preserve"> </w:t>
      </w:r>
      <w:r w:rsidRPr="006815FF">
        <w:rPr>
          <w:sz w:val="24"/>
        </w:rPr>
        <w:t>Offer.</w:t>
      </w:r>
    </w:p>
    <w:p w14:paraId="74607663" w14:textId="77777777" w:rsidR="00C00DE1" w:rsidRPr="006815FF" w:rsidRDefault="00C00DE1">
      <w:pPr>
        <w:pStyle w:val="BodyText"/>
        <w:spacing w:before="1"/>
        <w:rPr>
          <w:sz w:val="21"/>
        </w:rPr>
      </w:pPr>
    </w:p>
    <w:p w14:paraId="33AAB405" w14:textId="77777777" w:rsidR="00C00DE1" w:rsidRPr="006815FF" w:rsidRDefault="008E1CEF">
      <w:pPr>
        <w:pStyle w:val="ListParagraph"/>
        <w:numPr>
          <w:ilvl w:val="1"/>
          <w:numId w:val="5"/>
        </w:numPr>
        <w:tabs>
          <w:tab w:val="left" w:pos="1053"/>
        </w:tabs>
        <w:ind w:right="200"/>
        <w:rPr>
          <w:sz w:val="24"/>
        </w:rPr>
      </w:pPr>
      <w:bookmarkStart w:id="4" w:name="_bookmark3"/>
      <w:bookmarkEnd w:id="4"/>
      <w:r w:rsidRPr="006815FF">
        <w:rPr>
          <w:sz w:val="24"/>
        </w:rPr>
        <w:t>You</w:t>
      </w:r>
      <w:r w:rsidRPr="006815FF">
        <w:rPr>
          <w:spacing w:val="-14"/>
          <w:sz w:val="24"/>
        </w:rPr>
        <w:t xml:space="preserve"> </w:t>
      </w:r>
      <w:r w:rsidRPr="006815FF">
        <w:rPr>
          <w:sz w:val="24"/>
        </w:rPr>
        <w:t>will</w:t>
      </w:r>
      <w:r w:rsidRPr="006815FF">
        <w:rPr>
          <w:spacing w:val="-14"/>
          <w:sz w:val="24"/>
        </w:rPr>
        <w:t xml:space="preserve"> </w:t>
      </w:r>
      <w:r w:rsidRPr="006815FF">
        <w:rPr>
          <w:sz w:val="24"/>
        </w:rPr>
        <w:t>use</w:t>
      </w:r>
      <w:r w:rsidRPr="006815FF">
        <w:rPr>
          <w:spacing w:val="-16"/>
          <w:sz w:val="24"/>
        </w:rPr>
        <w:t xml:space="preserve"> </w:t>
      </w:r>
      <w:r w:rsidRPr="006815FF">
        <w:rPr>
          <w:sz w:val="24"/>
        </w:rPr>
        <w:t>all</w:t>
      </w:r>
      <w:r w:rsidRPr="006815FF">
        <w:rPr>
          <w:spacing w:val="-14"/>
          <w:sz w:val="24"/>
        </w:rPr>
        <w:t xml:space="preserve"> </w:t>
      </w:r>
      <w:r w:rsidRPr="006815FF">
        <w:rPr>
          <w:sz w:val="24"/>
        </w:rPr>
        <w:t>reasonable</w:t>
      </w:r>
      <w:r w:rsidRPr="006815FF">
        <w:rPr>
          <w:spacing w:val="-16"/>
          <w:sz w:val="24"/>
        </w:rPr>
        <w:t xml:space="preserve"> </w:t>
      </w:r>
      <w:r w:rsidRPr="006815FF">
        <w:rPr>
          <w:sz w:val="24"/>
        </w:rPr>
        <w:t>care</w:t>
      </w:r>
      <w:r w:rsidRPr="006815FF">
        <w:rPr>
          <w:spacing w:val="-15"/>
          <w:sz w:val="24"/>
        </w:rPr>
        <w:t xml:space="preserve"> </w:t>
      </w:r>
      <w:r w:rsidRPr="006815FF">
        <w:rPr>
          <w:sz w:val="24"/>
        </w:rPr>
        <w:t>in</w:t>
      </w:r>
      <w:r w:rsidRPr="006815FF">
        <w:rPr>
          <w:spacing w:val="-16"/>
          <w:sz w:val="24"/>
        </w:rPr>
        <w:t xml:space="preserve"> </w:t>
      </w:r>
      <w:r w:rsidRPr="006815FF">
        <w:rPr>
          <w:sz w:val="24"/>
        </w:rPr>
        <w:t>disclosing</w:t>
      </w:r>
      <w:r w:rsidRPr="006815FF">
        <w:rPr>
          <w:spacing w:val="-15"/>
          <w:sz w:val="24"/>
        </w:rPr>
        <w:t xml:space="preserve"> </w:t>
      </w:r>
      <w:r w:rsidRPr="006815FF">
        <w:rPr>
          <w:sz w:val="24"/>
        </w:rPr>
        <w:t>to</w:t>
      </w:r>
      <w:r w:rsidRPr="006815FF">
        <w:rPr>
          <w:spacing w:val="-15"/>
          <w:sz w:val="24"/>
        </w:rPr>
        <w:t xml:space="preserve"> </w:t>
      </w:r>
      <w:r w:rsidRPr="006815FF">
        <w:rPr>
          <w:sz w:val="24"/>
        </w:rPr>
        <w:t>the</w:t>
      </w:r>
      <w:r w:rsidRPr="006815FF">
        <w:rPr>
          <w:spacing w:val="-16"/>
          <w:sz w:val="24"/>
        </w:rPr>
        <w:t xml:space="preserve"> </w:t>
      </w:r>
      <w:r w:rsidRPr="006815FF">
        <w:rPr>
          <w:sz w:val="24"/>
        </w:rPr>
        <w:t>University</w:t>
      </w:r>
      <w:r w:rsidRPr="006815FF">
        <w:rPr>
          <w:spacing w:val="-15"/>
          <w:sz w:val="24"/>
        </w:rPr>
        <w:t xml:space="preserve"> </w:t>
      </w:r>
      <w:r w:rsidRPr="006815FF">
        <w:rPr>
          <w:sz w:val="24"/>
        </w:rPr>
        <w:t>full</w:t>
      </w:r>
      <w:r w:rsidRPr="006815FF">
        <w:rPr>
          <w:spacing w:val="-14"/>
          <w:sz w:val="24"/>
        </w:rPr>
        <w:t xml:space="preserve"> </w:t>
      </w:r>
      <w:r w:rsidRPr="006815FF">
        <w:rPr>
          <w:sz w:val="24"/>
        </w:rPr>
        <w:t>and</w:t>
      </w:r>
      <w:r w:rsidRPr="006815FF">
        <w:rPr>
          <w:spacing w:val="-16"/>
          <w:sz w:val="24"/>
        </w:rPr>
        <w:t xml:space="preserve"> </w:t>
      </w:r>
      <w:r w:rsidRPr="006815FF">
        <w:rPr>
          <w:sz w:val="24"/>
        </w:rPr>
        <w:t>accurate academic and personal information as is required for application, admission and enrolment on the</w:t>
      </w:r>
      <w:r w:rsidRPr="006815FF">
        <w:rPr>
          <w:spacing w:val="-4"/>
          <w:sz w:val="24"/>
        </w:rPr>
        <w:t xml:space="preserve"> </w:t>
      </w:r>
      <w:r w:rsidRPr="006815FF">
        <w:rPr>
          <w:sz w:val="24"/>
        </w:rPr>
        <w:t>Course.</w:t>
      </w:r>
    </w:p>
    <w:p w14:paraId="36C8E7A1" w14:textId="77777777" w:rsidR="00C00DE1" w:rsidRPr="006815FF" w:rsidRDefault="00C00DE1">
      <w:pPr>
        <w:pStyle w:val="BodyText"/>
        <w:spacing w:before="3"/>
        <w:rPr>
          <w:sz w:val="21"/>
        </w:rPr>
      </w:pPr>
    </w:p>
    <w:p w14:paraId="546ACDB9" w14:textId="77777777" w:rsidR="00C00DE1" w:rsidRPr="006815FF" w:rsidRDefault="008E1CEF">
      <w:pPr>
        <w:pStyle w:val="ListParagraph"/>
        <w:numPr>
          <w:ilvl w:val="1"/>
          <w:numId w:val="5"/>
        </w:numPr>
        <w:tabs>
          <w:tab w:val="left" w:pos="1053"/>
        </w:tabs>
        <w:ind w:right="197"/>
        <w:rPr>
          <w:sz w:val="24"/>
        </w:rPr>
      </w:pPr>
      <w:bookmarkStart w:id="5" w:name="_bookmark4"/>
      <w:bookmarkEnd w:id="5"/>
      <w:r w:rsidRPr="006815FF">
        <w:rPr>
          <w:sz w:val="24"/>
        </w:rPr>
        <w:t>As soon as reasonably practicable, You will inform and continue to keep the University informed of any changes to the information</w:t>
      </w:r>
      <w:r w:rsidR="003565AD">
        <w:rPr>
          <w:sz w:val="24"/>
        </w:rPr>
        <w:t>, including contact details,</w:t>
      </w:r>
      <w:r w:rsidRPr="006815FF">
        <w:rPr>
          <w:sz w:val="24"/>
        </w:rPr>
        <w:t xml:space="preserve"> You disclose under Clause</w:t>
      </w:r>
      <w:r w:rsidRPr="006815FF">
        <w:rPr>
          <w:spacing w:val="-3"/>
          <w:sz w:val="24"/>
        </w:rPr>
        <w:t xml:space="preserve"> </w:t>
      </w:r>
      <w:hyperlink w:anchor="_bookmark3" w:history="1">
        <w:r w:rsidRPr="006815FF">
          <w:rPr>
            <w:sz w:val="24"/>
          </w:rPr>
          <w:t>7.2</w:t>
        </w:r>
      </w:hyperlink>
      <w:r w:rsidRPr="006815FF">
        <w:rPr>
          <w:sz w:val="24"/>
        </w:rPr>
        <w:t>.</w:t>
      </w:r>
    </w:p>
    <w:p w14:paraId="206321ED" w14:textId="77777777" w:rsidR="00C00DE1" w:rsidRPr="006815FF" w:rsidRDefault="00C00DE1">
      <w:pPr>
        <w:pStyle w:val="BodyText"/>
        <w:spacing w:before="1"/>
        <w:rPr>
          <w:sz w:val="21"/>
        </w:rPr>
      </w:pPr>
    </w:p>
    <w:p w14:paraId="16195445" w14:textId="77777777" w:rsidR="00C00DE1" w:rsidRPr="006815FF" w:rsidRDefault="008E1CEF">
      <w:pPr>
        <w:pStyle w:val="ListParagraph"/>
        <w:numPr>
          <w:ilvl w:val="1"/>
          <w:numId w:val="5"/>
        </w:numPr>
        <w:tabs>
          <w:tab w:val="left" w:pos="1053"/>
        </w:tabs>
        <w:ind w:right="193"/>
        <w:rPr>
          <w:sz w:val="24"/>
        </w:rPr>
      </w:pPr>
      <w:r w:rsidRPr="006815FF">
        <w:rPr>
          <w:sz w:val="24"/>
        </w:rPr>
        <w:t>The</w:t>
      </w:r>
      <w:r w:rsidRPr="006815FF">
        <w:rPr>
          <w:spacing w:val="-13"/>
          <w:sz w:val="24"/>
        </w:rPr>
        <w:t xml:space="preserve"> </w:t>
      </w:r>
      <w:r w:rsidRPr="006815FF">
        <w:rPr>
          <w:sz w:val="24"/>
        </w:rPr>
        <w:t>University</w:t>
      </w:r>
      <w:r w:rsidRPr="006815FF">
        <w:rPr>
          <w:spacing w:val="-13"/>
          <w:sz w:val="24"/>
        </w:rPr>
        <w:t xml:space="preserve"> </w:t>
      </w:r>
      <w:r w:rsidRPr="006815FF">
        <w:rPr>
          <w:sz w:val="24"/>
        </w:rPr>
        <w:t>may</w:t>
      </w:r>
      <w:r w:rsidRPr="006815FF">
        <w:rPr>
          <w:spacing w:val="-13"/>
          <w:sz w:val="24"/>
        </w:rPr>
        <w:t xml:space="preserve"> </w:t>
      </w:r>
      <w:r w:rsidRPr="006815FF">
        <w:rPr>
          <w:sz w:val="24"/>
        </w:rPr>
        <w:t>require</w:t>
      </w:r>
      <w:r w:rsidRPr="006815FF">
        <w:rPr>
          <w:spacing w:val="-13"/>
          <w:sz w:val="24"/>
        </w:rPr>
        <w:t xml:space="preserve"> </w:t>
      </w:r>
      <w:r w:rsidRPr="006815FF">
        <w:rPr>
          <w:sz w:val="24"/>
        </w:rPr>
        <w:t>You</w:t>
      </w:r>
      <w:r w:rsidRPr="006815FF">
        <w:rPr>
          <w:spacing w:val="-11"/>
          <w:sz w:val="24"/>
        </w:rPr>
        <w:t xml:space="preserve"> </w:t>
      </w:r>
      <w:r w:rsidRPr="006815FF">
        <w:rPr>
          <w:sz w:val="24"/>
        </w:rPr>
        <w:t>to</w:t>
      </w:r>
      <w:r w:rsidRPr="006815FF">
        <w:rPr>
          <w:spacing w:val="-12"/>
          <w:sz w:val="24"/>
        </w:rPr>
        <w:t xml:space="preserve"> </w:t>
      </w:r>
      <w:r w:rsidRPr="006815FF">
        <w:rPr>
          <w:sz w:val="24"/>
        </w:rPr>
        <w:t>provide</w:t>
      </w:r>
      <w:r w:rsidRPr="006815FF">
        <w:rPr>
          <w:spacing w:val="-13"/>
          <w:sz w:val="24"/>
        </w:rPr>
        <w:t xml:space="preserve"> </w:t>
      </w:r>
      <w:r w:rsidRPr="006815FF">
        <w:rPr>
          <w:sz w:val="24"/>
        </w:rPr>
        <w:t>satisfactory</w:t>
      </w:r>
      <w:r w:rsidRPr="006815FF">
        <w:rPr>
          <w:spacing w:val="-13"/>
          <w:sz w:val="24"/>
        </w:rPr>
        <w:t xml:space="preserve"> </w:t>
      </w:r>
      <w:r w:rsidRPr="006815FF">
        <w:rPr>
          <w:sz w:val="24"/>
        </w:rPr>
        <w:t>evidence</w:t>
      </w:r>
      <w:r w:rsidRPr="006815FF">
        <w:rPr>
          <w:spacing w:val="-13"/>
          <w:sz w:val="24"/>
        </w:rPr>
        <w:t xml:space="preserve"> </w:t>
      </w:r>
      <w:r w:rsidRPr="006815FF">
        <w:rPr>
          <w:sz w:val="24"/>
        </w:rPr>
        <w:t>that</w:t>
      </w:r>
      <w:r w:rsidRPr="006815FF">
        <w:rPr>
          <w:spacing w:val="-5"/>
          <w:sz w:val="24"/>
        </w:rPr>
        <w:t xml:space="preserve"> </w:t>
      </w:r>
      <w:r w:rsidRPr="006815FF">
        <w:rPr>
          <w:sz w:val="24"/>
        </w:rPr>
        <w:t>You</w:t>
      </w:r>
      <w:r w:rsidRPr="006815FF">
        <w:rPr>
          <w:spacing w:val="-11"/>
          <w:sz w:val="24"/>
        </w:rPr>
        <w:t xml:space="preserve"> </w:t>
      </w:r>
      <w:r w:rsidRPr="006815FF">
        <w:rPr>
          <w:sz w:val="24"/>
        </w:rPr>
        <w:t>have met all the requirements to be able to study at the University. Failure to provide</w:t>
      </w:r>
      <w:r w:rsidRPr="006815FF">
        <w:rPr>
          <w:spacing w:val="-9"/>
          <w:sz w:val="24"/>
        </w:rPr>
        <w:t xml:space="preserve"> </w:t>
      </w:r>
      <w:r w:rsidRPr="006815FF">
        <w:rPr>
          <w:sz w:val="24"/>
        </w:rPr>
        <w:t>such</w:t>
      </w:r>
      <w:r w:rsidRPr="006815FF">
        <w:rPr>
          <w:spacing w:val="-8"/>
          <w:sz w:val="24"/>
        </w:rPr>
        <w:t xml:space="preserve"> </w:t>
      </w:r>
      <w:r w:rsidRPr="006815FF">
        <w:rPr>
          <w:sz w:val="24"/>
        </w:rPr>
        <w:t>evidence</w:t>
      </w:r>
      <w:r w:rsidRPr="006815FF">
        <w:rPr>
          <w:spacing w:val="-7"/>
          <w:sz w:val="24"/>
        </w:rPr>
        <w:t xml:space="preserve"> </w:t>
      </w:r>
      <w:r w:rsidRPr="006815FF">
        <w:rPr>
          <w:sz w:val="24"/>
        </w:rPr>
        <w:t>when</w:t>
      </w:r>
      <w:r w:rsidRPr="006815FF">
        <w:rPr>
          <w:spacing w:val="-8"/>
          <w:sz w:val="24"/>
        </w:rPr>
        <w:t xml:space="preserve"> </w:t>
      </w:r>
      <w:r w:rsidRPr="006815FF">
        <w:rPr>
          <w:sz w:val="24"/>
        </w:rPr>
        <w:t>requested</w:t>
      </w:r>
      <w:r w:rsidRPr="006815FF">
        <w:rPr>
          <w:spacing w:val="-8"/>
          <w:sz w:val="24"/>
        </w:rPr>
        <w:t xml:space="preserve"> </w:t>
      </w:r>
      <w:r w:rsidRPr="006815FF">
        <w:rPr>
          <w:sz w:val="24"/>
        </w:rPr>
        <w:t>will</w:t>
      </w:r>
      <w:r w:rsidRPr="006815FF">
        <w:rPr>
          <w:spacing w:val="-7"/>
          <w:sz w:val="24"/>
        </w:rPr>
        <w:t xml:space="preserve"> </w:t>
      </w:r>
      <w:r w:rsidRPr="006815FF">
        <w:rPr>
          <w:sz w:val="24"/>
        </w:rPr>
        <w:t>result</w:t>
      </w:r>
      <w:r w:rsidRPr="006815FF">
        <w:rPr>
          <w:spacing w:val="-8"/>
          <w:sz w:val="24"/>
        </w:rPr>
        <w:t xml:space="preserve"> </w:t>
      </w:r>
      <w:r w:rsidRPr="006815FF">
        <w:rPr>
          <w:sz w:val="24"/>
        </w:rPr>
        <w:t>in</w:t>
      </w:r>
      <w:r w:rsidRPr="006815FF">
        <w:rPr>
          <w:spacing w:val="-10"/>
          <w:sz w:val="24"/>
        </w:rPr>
        <w:t xml:space="preserve"> </w:t>
      </w:r>
      <w:r w:rsidRPr="006815FF">
        <w:rPr>
          <w:sz w:val="24"/>
        </w:rPr>
        <w:t>the</w:t>
      </w:r>
      <w:r w:rsidRPr="006815FF">
        <w:rPr>
          <w:spacing w:val="-10"/>
          <w:sz w:val="24"/>
        </w:rPr>
        <w:t xml:space="preserve"> </w:t>
      </w:r>
      <w:r w:rsidRPr="006815FF">
        <w:rPr>
          <w:sz w:val="24"/>
        </w:rPr>
        <w:t>termination</w:t>
      </w:r>
      <w:r w:rsidRPr="006815FF">
        <w:rPr>
          <w:spacing w:val="-8"/>
          <w:sz w:val="24"/>
        </w:rPr>
        <w:t xml:space="preserve"> </w:t>
      </w:r>
      <w:r w:rsidRPr="006815FF">
        <w:rPr>
          <w:sz w:val="24"/>
        </w:rPr>
        <w:t>the</w:t>
      </w:r>
      <w:r w:rsidRPr="006815FF">
        <w:rPr>
          <w:spacing w:val="-10"/>
          <w:sz w:val="24"/>
        </w:rPr>
        <w:t xml:space="preserve"> </w:t>
      </w:r>
      <w:r w:rsidRPr="006815FF">
        <w:rPr>
          <w:sz w:val="24"/>
        </w:rPr>
        <w:t>Offer, the revocation of Your registration as a student of the University and/or the termination of the Contract. We will verify the authenticity of documentation required to evidence Your qualifications prior to admission as</w:t>
      </w:r>
      <w:r w:rsidRPr="006815FF">
        <w:rPr>
          <w:spacing w:val="-23"/>
          <w:sz w:val="24"/>
        </w:rPr>
        <w:t xml:space="preserve"> </w:t>
      </w:r>
      <w:r w:rsidRPr="006815FF">
        <w:rPr>
          <w:sz w:val="24"/>
        </w:rPr>
        <w:t>appropriate.</w:t>
      </w:r>
    </w:p>
    <w:p w14:paraId="64C2A65E" w14:textId="77777777" w:rsidR="00C00DE1" w:rsidRPr="006815FF" w:rsidRDefault="00C00DE1">
      <w:pPr>
        <w:pStyle w:val="BodyText"/>
        <w:spacing w:before="2"/>
        <w:rPr>
          <w:sz w:val="21"/>
        </w:rPr>
      </w:pPr>
    </w:p>
    <w:p w14:paraId="1A75530C" w14:textId="77777777" w:rsidR="00C00DE1" w:rsidRPr="006815FF" w:rsidRDefault="008E1CEF">
      <w:pPr>
        <w:pStyle w:val="ListParagraph"/>
        <w:numPr>
          <w:ilvl w:val="1"/>
          <w:numId w:val="5"/>
        </w:numPr>
        <w:tabs>
          <w:tab w:val="left" w:pos="1053"/>
        </w:tabs>
        <w:ind w:right="195"/>
        <w:rPr>
          <w:sz w:val="24"/>
        </w:rPr>
      </w:pPr>
      <w:r w:rsidRPr="006815FF">
        <w:rPr>
          <w:sz w:val="24"/>
        </w:rPr>
        <w:t xml:space="preserve">If the University discovers You have been dishonest in the information You provide under Clause </w:t>
      </w:r>
      <w:hyperlink w:anchor="_bookmark2" w:history="1">
        <w:r w:rsidRPr="006815FF">
          <w:rPr>
            <w:sz w:val="24"/>
          </w:rPr>
          <w:t>7.1</w:t>
        </w:r>
      </w:hyperlink>
      <w:r w:rsidRPr="006815FF">
        <w:rPr>
          <w:sz w:val="24"/>
        </w:rPr>
        <w:t xml:space="preserve">, </w:t>
      </w:r>
      <w:hyperlink w:anchor="_bookmark4" w:history="1">
        <w:r w:rsidR="00D60784">
          <w:rPr>
            <w:sz w:val="24"/>
          </w:rPr>
          <w:t>7.2</w:t>
        </w:r>
      </w:hyperlink>
      <w:r w:rsidRPr="006815FF">
        <w:rPr>
          <w:sz w:val="24"/>
        </w:rPr>
        <w:t xml:space="preserve"> or </w:t>
      </w:r>
      <w:hyperlink w:anchor="_bookmark4" w:history="1">
        <w:r w:rsidRPr="006815FF">
          <w:rPr>
            <w:sz w:val="24"/>
          </w:rPr>
          <w:t>7.3</w:t>
        </w:r>
      </w:hyperlink>
      <w:r w:rsidRPr="006815FF">
        <w:rPr>
          <w:sz w:val="24"/>
        </w:rPr>
        <w:t>, or that You have withheld relevant information, the University may terminate this Contract and withdraw You from the</w:t>
      </w:r>
      <w:r w:rsidRPr="006815FF">
        <w:rPr>
          <w:spacing w:val="-3"/>
          <w:sz w:val="24"/>
        </w:rPr>
        <w:t xml:space="preserve"> </w:t>
      </w:r>
      <w:r w:rsidRPr="006815FF">
        <w:rPr>
          <w:sz w:val="24"/>
        </w:rPr>
        <w:t>University.</w:t>
      </w:r>
    </w:p>
    <w:p w14:paraId="21FFA03E" w14:textId="77777777" w:rsidR="00C00DE1" w:rsidRPr="006815FF" w:rsidRDefault="00C00DE1">
      <w:pPr>
        <w:pStyle w:val="BodyText"/>
        <w:spacing w:before="1"/>
        <w:rPr>
          <w:sz w:val="21"/>
        </w:rPr>
      </w:pPr>
    </w:p>
    <w:p w14:paraId="66B33CCB" w14:textId="77777777" w:rsidR="00171E6C" w:rsidRPr="006815FF" w:rsidRDefault="00171E6C" w:rsidP="006815FF">
      <w:pPr>
        <w:pStyle w:val="Heading1"/>
        <w:numPr>
          <w:ilvl w:val="0"/>
          <w:numId w:val="5"/>
        </w:numPr>
        <w:tabs>
          <w:tab w:val="left" w:pos="1052"/>
          <w:tab w:val="left" w:pos="1053"/>
        </w:tabs>
      </w:pPr>
      <w:bookmarkStart w:id="6" w:name="_bookmark5"/>
      <w:bookmarkEnd w:id="6"/>
      <w:r w:rsidRPr="006815FF">
        <w:t>Criminal Convictions</w:t>
      </w:r>
    </w:p>
    <w:p w14:paraId="05302286" w14:textId="77777777" w:rsidR="00171E6C" w:rsidRPr="006815FF" w:rsidRDefault="00171E6C" w:rsidP="00171E6C">
      <w:pPr>
        <w:pStyle w:val="Heading1"/>
        <w:tabs>
          <w:tab w:val="left" w:pos="1052"/>
          <w:tab w:val="left" w:pos="1053"/>
        </w:tabs>
        <w:ind w:left="200" w:firstLine="0"/>
        <w:rPr>
          <w:b w:val="0"/>
        </w:rPr>
      </w:pPr>
    </w:p>
    <w:p w14:paraId="22A91BF0" w14:textId="77777777" w:rsidR="00736DDB" w:rsidRPr="00736DDB" w:rsidRDefault="00736DDB" w:rsidP="00736DDB">
      <w:pPr>
        <w:pStyle w:val="ListParagraph"/>
        <w:numPr>
          <w:ilvl w:val="0"/>
          <w:numId w:val="8"/>
        </w:numPr>
        <w:tabs>
          <w:tab w:val="left" w:pos="1052"/>
          <w:tab w:val="left" w:pos="1053"/>
        </w:tabs>
        <w:jc w:val="left"/>
        <w:outlineLvl w:val="0"/>
        <w:rPr>
          <w:bCs/>
          <w:vanish/>
          <w:sz w:val="24"/>
          <w:szCs w:val="24"/>
        </w:rPr>
      </w:pPr>
    </w:p>
    <w:p w14:paraId="4CA194F0" w14:textId="77777777" w:rsidR="00736DDB" w:rsidRPr="00736DDB" w:rsidRDefault="00736DDB" w:rsidP="00736DDB">
      <w:pPr>
        <w:pStyle w:val="ListParagraph"/>
        <w:numPr>
          <w:ilvl w:val="0"/>
          <w:numId w:val="8"/>
        </w:numPr>
        <w:tabs>
          <w:tab w:val="left" w:pos="1052"/>
          <w:tab w:val="left" w:pos="1053"/>
        </w:tabs>
        <w:jc w:val="left"/>
        <w:outlineLvl w:val="0"/>
        <w:rPr>
          <w:bCs/>
          <w:vanish/>
          <w:sz w:val="24"/>
          <w:szCs w:val="24"/>
        </w:rPr>
      </w:pPr>
    </w:p>
    <w:p w14:paraId="6DDB915A" w14:textId="77777777" w:rsidR="00736DDB" w:rsidRPr="0030381F" w:rsidRDefault="00736DDB" w:rsidP="00850B99">
      <w:pPr>
        <w:pStyle w:val="Heading1"/>
        <w:numPr>
          <w:ilvl w:val="1"/>
          <w:numId w:val="8"/>
        </w:numPr>
        <w:tabs>
          <w:tab w:val="left" w:pos="1052"/>
        </w:tabs>
        <w:rPr>
          <w:b w:val="0"/>
        </w:rPr>
      </w:pPr>
      <w:r w:rsidRPr="0030381F">
        <w:rPr>
          <w:b w:val="0"/>
        </w:rPr>
        <w:t>To enable the University to discharge its safeguarding obligations, Your Offer is subject to a satisfactory criminal convictions disclosure by You.</w:t>
      </w:r>
    </w:p>
    <w:p w14:paraId="1B64258E" w14:textId="77777777" w:rsidR="00736DDB" w:rsidRPr="0030381F" w:rsidRDefault="00736DDB" w:rsidP="00850B99">
      <w:pPr>
        <w:pStyle w:val="Heading1"/>
        <w:tabs>
          <w:tab w:val="left" w:pos="1052"/>
        </w:tabs>
        <w:ind w:firstLine="0"/>
        <w:rPr>
          <w:b w:val="0"/>
        </w:rPr>
      </w:pPr>
    </w:p>
    <w:p w14:paraId="6C0175CD" w14:textId="77777777" w:rsidR="00736DDB" w:rsidRPr="0030381F" w:rsidRDefault="00736DDB" w:rsidP="00850B99">
      <w:pPr>
        <w:pStyle w:val="Heading1"/>
        <w:numPr>
          <w:ilvl w:val="1"/>
          <w:numId w:val="8"/>
        </w:numPr>
        <w:tabs>
          <w:tab w:val="left" w:pos="990"/>
          <w:tab w:val="left" w:pos="1052"/>
        </w:tabs>
        <w:rPr>
          <w:b w:val="0"/>
        </w:rPr>
      </w:pPr>
      <w:r w:rsidRPr="0030381F">
        <w:rPr>
          <w:b w:val="0"/>
        </w:rPr>
        <w:t xml:space="preserve"> You must immediately disclose to the University any “relevant” unspent criminal convictions which are: </w:t>
      </w:r>
    </w:p>
    <w:p w14:paraId="0F1122AD" w14:textId="77777777" w:rsidR="00736DDB" w:rsidRPr="0030381F" w:rsidRDefault="00736DDB" w:rsidP="00850B99">
      <w:pPr>
        <w:pStyle w:val="Heading1"/>
        <w:tabs>
          <w:tab w:val="left" w:pos="1052"/>
        </w:tabs>
        <w:ind w:left="200" w:firstLine="0"/>
        <w:rPr>
          <w:b w:val="0"/>
        </w:rPr>
      </w:pPr>
      <w:r w:rsidRPr="0030381F">
        <w:rPr>
          <w:b w:val="0"/>
        </w:rPr>
        <w:tab/>
      </w:r>
    </w:p>
    <w:p w14:paraId="1F6BFB3A" w14:textId="77777777" w:rsidR="00736DDB" w:rsidRDefault="00736DDB" w:rsidP="00850B99">
      <w:pPr>
        <w:widowControl/>
        <w:tabs>
          <w:tab w:val="left" w:pos="1052"/>
        </w:tabs>
        <w:autoSpaceDE/>
        <w:autoSpaceDN/>
        <w:ind w:left="1100" w:hanging="880"/>
        <w:rPr>
          <w:sz w:val="24"/>
          <w:szCs w:val="24"/>
        </w:rPr>
      </w:pPr>
      <w:r w:rsidRPr="006815FF">
        <w:rPr>
          <w:sz w:val="24"/>
          <w:szCs w:val="24"/>
        </w:rPr>
        <w:lastRenderedPageBreak/>
        <w:t>8.2.1</w:t>
      </w:r>
      <w:r w:rsidRPr="006815FF">
        <w:rPr>
          <w:sz w:val="24"/>
          <w:szCs w:val="24"/>
        </w:rPr>
        <w:tab/>
        <w:t>any kind of violence including (but not limited to) threatening behaviour, offences concerning the intention to harm or offences which resulted in actual bodily harm;</w:t>
      </w:r>
    </w:p>
    <w:p w14:paraId="0C919247" w14:textId="77777777" w:rsidR="00736DDB" w:rsidRPr="006815FF" w:rsidRDefault="00736DDB" w:rsidP="00850B99">
      <w:pPr>
        <w:widowControl/>
        <w:tabs>
          <w:tab w:val="left" w:pos="1052"/>
        </w:tabs>
        <w:autoSpaceDE/>
        <w:autoSpaceDN/>
        <w:ind w:left="990" w:hanging="770"/>
        <w:rPr>
          <w:sz w:val="24"/>
          <w:szCs w:val="24"/>
        </w:rPr>
      </w:pPr>
    </w:p>
    <w:p w14:paraId="47A555BB" w14:textId="77777777" w:rsidR="00736DDB" w:rsidRDefault="00736DDB" w:rsidP="00850B99">
      <w:pPr>
        <w:widowControl/>
        <w:tabs>
          <w:tab w:val="left" w:pos="1052"/>
        </w:tabs>
        <w:autoSpaceDE/>
        <w:autoSpaceDN/>
        <w:ind w:left="1560" w:hanging="1340"/>
        <w:rPr>
          <w:sz w:val="24"/>
          <w:szCs w:val="24"/>
        </w:rPr>
      </w:pPr>
      <w:r w:rsidRPr="006815FF">
        <w:rPr>
          <w:sz w:val="24"/>
          <w:szCs w:val="24"/>
        </w:rPr>
        <w:t xml:space="preserve">8.2.2  </w:t>
      </w:r>
      <w:r>
        <w:rPr>
          <w:sz w:val="24"/>
          <w:szCs w:val="24"/>
        </w:rPr>
        <w:t xml:space="preserve">   </w:t>
      </w:r>
      <w:r w:rsidRPr="006815FF">
        <w:rPr>
          <w:sz w:val="24"/>
          <w:szCs w:val="24"/>
        </w:rPr>
        <w:t>offences listed in the Sex Offences Act 2003;</w:t>
      </w:r>
    </w:p>
    <w:p w14:paraId="2CD6B9A8" w14:textId="77777777" w:rsidR="00736DDB" w:rsidRPr="006815FF" w:rsidRDefault="00736DDB" w:rsidP="00850B99">
      <w:pPr>
        <w:widowControl/>
        <w:tabs>
          <w:tab w:val="left" w:pos="1052"/>
        </w:tabs>
        <w:autoSpaceDE/>
        <w:autoSpaceDN/>
        <w:ind w:left="1560" w:hanging="1276"/>
        <w:rPr>
          <w:sz w:val="24"/>
          <w:szCs w:val="24"/>
        </w:rPr>
      </w:pPr>
    </w:p>
    <w:p w14:paraId="449D29E3" w14:textId="77777777" w:rsidR="00736DDB" w:rsidRDefault="00736DDB" w:rsidP="00850B99">
      <w:pPr>
        <w:pStyle w:val="ListParagraph"/>
        <w:widowControl/>
        <w:numPr>
          <w:ilvl w:val="2"/>
          <w:numId w:val="9"/>
        </w:numPr>
        <w:tabs>
          <w:tab w:val="left" w:pos="1052"/>
        </w:tabs>
        <w:autoSpaceDE/>
        <w:autoSpaceDN/>
        <w:ind w:left="1100" w:hanging="880"/>
        <w:jc w:val="left"/>
        <w:rPr>
          <w:sz w:val="24"/>
          <w:szCs w:val="24"/>
        </w:rPr>
      </w:pPr>
      <w:r w:rsidRPr="006815FF">
        <w:rPr>
          <w:sz w:val="24"/>
          <w:szCs w:val="24"/>
        </w:rPr>
        <w:t>the unlawful supply of controlled drugs or substances where the conviction concerns commercial drug dealing or trafficking;</w:t>
      </w:r>
    </w:p>
    <w:p w14:paraId="5C5CCAB8" w14:textId="77777777" w:rsidR="00736DDB" w:rsidRPr="006815FF" w:rsidRDefault="00736DDB" w:rsidP="00850B99">
      <w:pPr>
        <w:pStyle w:val="ListParagraph"/>
        <w:widowControl/>
        <w:tabs>
          <w:tab w:val="left" w:pos="1052"/>
        </w:tabs>
        <w:autoSpaceDE/>
        <w:autoSpaceDN/>
        <w:ind w:left="1134" w:firstLine="0"/>
        <w:jc w:val="left"/>
        <w:rPr>
          <w:sz w:val="24"/>
          <w:szCs w:val="24"/>
        </w:rPr>
      </w:pPr>
    </w:p>
    <w:p w14:paraId="6ED9EC34" w14:textId="77777777" w:rsidR="00736DDB" w:rsidRDefault="00736DDB" w:rsidP="00850B99">
      <w:pPr>
        <w:pStyle w:val="ListParagraph"/>
        <w:widowControl/>
        <w:numPr>
          <w:ilvl w:val="2"/>
          <w:numId w:val="9"/>
        </w:numPr>
        <w:tabs>
          <w:tab w:val="left" w:pos="1052"/>
        </w:tabs>
        <w:autoSpaceDE/>
        <w:autoSpaceDN/>
        <w:ind w:left="1134" w:hanging="914"/>
        <w:jc w:val="left"/>
        <w:rPr>
          <w:sz w:val="24"/>
          <w:szCs w:val="24"/>
        </w:rPr>
      </w:pPr>
      <w:r w:rsidRPr="006815FF">
        <w:rPr>
          <w:sz w:val="24"/>
          <w:szCs w:val="24"/>
        </w:rPr>
        <w:t>offences involving firearms;</w:t>
      </w:r>
    </w:p>
    <w:p w14:paraId="39476E4B" w14:textId="77777777" w:rsidR="00736DDB" w:rsidRPr="00736DDB" w:rsidRDefault="00736DDB" w:rsidP="00850B99">
      <w:pPr>
        <w:widowControl/>
        <w:tabs>
          <w:tab w:val="left" w:pos="1052"/>
        </w:tabs>
        <w:autoSpaceDE/>
        <w:autoSpaceDN/>
        <w:rPr>
          <w:sz w:val="24"/>
          <w:szCs w:val="24"/>
        </w:rPr>
      </w:pPr>
    </w:p>
    <w:p w14:paraId="045F0034" w14:textId="77777777" w:rsidR="00736DDB" w:rsidRPr="00736DDB" w:rsidRDefault="00736DDB" w:rsidP="00850B99">
      <w:pPr>
        <w:pStyle w:val="ListParagraph"/>
        <w:widowControl/>
        <w:numPr>
          <w:ilvl w:val="2"/>
          <w:numId w:val="9"/>
        </w:numPr>
        <w:tabs>
          <w:tab w:val="left" w:pos="1052"/>
        </w:tabs>
        <w:autoSpaceDE/>
        <w:autoSpaceDN/>
        <w:ind w:left="1134" w:hanging="914"/>
        <w:jc w:val="left"/>
        <w:rPr>
          <w:sz w:val="24"/>
          <w:szCs w:val="24"/>
        </w:rPr>
      </w:pPr>
      <w:r w:rsidRPr="006815FF">
        <w:rPr>
          <w:sz w:val="24"/>
          <w:szCs w:val="24"/>
        </w:rPr>
        <w:t xml:space="preserve">offences involving arson; </w:t>
      </w:r>
    </w:p>
    <w:p w14:paraId="4B976CE8" w14:textId="77777777" w:rsidR="00736DDB" w:rsidRPr="00736DDB" w:rsidRDefault="00736DDB" w:rsidP="00850B99">
      <w:pPr>
        <w:widowControl/>
        <w:tabs>
          <w:tab w:val="left" w:pos="1052"/>
        </w:tabs>
        <w:autoSpaceDE/>
        <w:autoSpaceDN/>
        <w:rPr>
          <w:sz w:val="24"/>
          <w:szCs w:val="24"/>
        </w:rPr>
      </w:pPr>
    </w:p>
    <w:p w14:paraId="0B39EBF5" w14:textId="77777777" w:rsidR="00736DDB" w:rsidRDefault="00736DDB" w:rsidP="00850B99">
      <w:pPr>
        <w:pStyle w:val="ListParagraph"/>
        <w:widowControl/>
        <w:numPr>
          <w:ilvl w:val="2"/>
          <w:numId w:val="9"/>
        </w:numPr>
        <w:tabs>
          <w:tab w:val="left" w:pos="1052"/>
        </w:tabs>
        <w:autoSpaceDE/>
        <w:autoSpaceDN/>
        <w:ind w:left="1134" w:hanging="914"/>
        <w:jc w:val="left"/>
        <w:rPr>
          <w:sz w:val="24"/>
          <w:szCs w:val="24"/>
        </w:rPr>
      </w:pPr>
      <w:r w:rsidRPr="006815FF">
        <w:rPr>
          <w:sz w:val="24"/>
          <w:szCs w:val="24"/>
        </w:rPr>
        <w:t>offences listed in the Terrorism Act 2006</w:t>
      </w:r>
      <w:r>
        <w:rPr>
          <w:sz w:val="24"/>
          <w:szCs w:val="24"/>
        </w:rPr>
        <w:t>; and</w:t>
      </w:r>
    </w:p>
    <w:p w14:paraId="481DCA27" w14:textId="77777777" w:rsidR="00736DDB" w:rsidRPr="00736DDB" w:rsidRDefault="00736DDB" w:rsidP="00850B99">
      <w:pPr>
        <w:widowControl/>
        <w:tabs>
          <w:tab w:val="left" w:pos="1052"/>
        </w:tabs>
        <w:autoSpaceDE/>
        <w:autoSpaceDN/>
        <w:rPr>
          <w:sz w:val="24"/>
          <w:szCs w:val="24"/>
        </w:rPr>
      </w:pPr>
    </w:p>
    <w:p w14:paraId="39E12431" w14:textId="77777777" w:rsidR="00736DDB" w:rsidRPr="006815FF" w:rsidRDefault="00736DDB" w:rsidP="00850B99">
      <w:pPr>
        <w:pStyle w:val="ListParagraph"/>
        <w:widowControl/>
        <w:numPr>
          <w:ilvl w:val="2"/>
          <w:numId w:val="9"/>
        </w:numPr>
        <w:tabs>
          <w:tab w:val="left" w:pos="990"/>
          <w:tab w:val="left" w:pos="1052"/>
        </w:tabs>
        <w:autoSpaceDE/>
        <w:autoSpaceDN/>
        <w:ind w:left="1100" w:hanging="914"/>
        <w:jc w:val="left"/>
        <w:rPr>
          <w:sz w:val="24"/>
          <w:szCs w:val="24"/>
        </w:rPr>
      </w:pPr>
      <w:r>
        <w:rPr>
          <w:sz w:val="24"/>
          <w:szCs w:val="24"/>
        </w:rPr>
        <w:t xml:space="preserve"> </w:t>
      </w:r>
      <w:r w:rsidRPr="006815FF">
        <w:rPr>
          <w:sz w:val="24"/>
          <w:szCs w:val="24"/>
        </w:rPr>
        <w:t>any convictions from another jurisdiction which are equivalent to those at clauses 8.2.1 to 8.2.6</w:t>
      </w:r>
    </w:p>
    <w:p w14:paraId="0D364678" w14:textId="77777777" w:rsidR="00736DDB" w:rsidRPr="006815FF" w:rsidRDefault="00736DDB" w:rsidP="00850B99">
      <w:pPr>
        <w:pStyle w:val="ListParagraph"/>
        <w:widowControl/>
        <w:tabs>
          <w:tab w:val="left" w:pos="990"/>
          <w:tab w:val="left" w:pos="1052"/>
        </w:tabs>
        <w:autoSpaceDE/>
        <w:autoSpaceDN/>
        <w:ind w:left="2268" w:firstLine="0"/>
        <w:jc w:val="left"/>
        <w:rPr>
          <w:sz w:val="24"/>
          <w:szCs w:val="24"/>
        </w:rPr>
      </w:pPr>
    </w:p>
    <w:p w14:paraId="763A14D3" w14:textId="77777777" w:rsidR="00736DDB" w:rsidRPr="0030381F" w:rsidRDefault="00736DDB" w:rsidP="00850B99">
      <w:pPr>
        <w:pStyle w:val="Heading1"/>
        <w:numPr>
          <w:ilvl w:val="1"/>
          <w:numId w:val="9"/>
        </w:numPr>
        <w:tabs>
          <w:tab w:val="left" w:pos="1100"/>
        </w:tabs>
        <w:ind w:left="1134" w:hanging="914"/>
        <w:rPr>
          <w:b w:val="0"/>
        </w:rPr>
      </w:pPr>
      <w:r w:rsidRPr="0030381F">
        <w:rPr>
          <w:b w:val="0"/>
        </w:rPr>
        <w:t>Convictions that are “spent” (as defined by the Rehabilitation of Offenders Act 1974), or will be spent at the point of starting the course of study, do not need to be declared. If You are uncertain as to whether Your conviction is spent, or if your conviction is from another jurisdiction, please seek independent advice.</w:t>
      </w:r>
    </w:p>
    <w:p w14:paraId="2D3DDB70" w14:textId="77777777" w:rsidR="00736DDB" w:rsidRPr="0030381F" w:rsidRDefault="00736DDB" w:rsidP="00850B99">
      <w:pPr>
        <w:pStyle w:val="Heading1"/>
        <w:tabs>
          <w:tab w:val="left" w:pos="1052"/>
          <w:tab w:val="left" w:pos="1100"/>
        </w:tabs>
        <w:ind w:left="142" w:firstLine="0"/>
        <w:rPr>
          <w:b w:val="0"/>
        </w:rPr>
      </w:pPr>
    </w:p>
    <w:p w14:paraId="39182A09" w14:textId="77777777" w:rsidR="00850B99" w:rsidRDefault="00736DDB" w:rsidP="00850B99">
      <w:pPr>
        <w:pStyle w:val="Heading1"/>
        <w:numPr>
          <w:ilvl w:val="1"/>
          <w:numId w:val="9"/>
        </w:numPr>
        <w:tabs>
          <w:tab w:val="left" w:pos="1052"/>
          <w:tab w:val="left" w:pos="1100"/>
        </w:tabs>
        <w:ind w:left="1134" w:hanging="914"/>
        <w:rPr>
          <w:b w:val="0"/>
        </w:rPr>
      </w:pPr>
      <w:r w:rsidRPr="0030381F">
        <w:rPr>
          <w:b w:val="0"/>
        </w:rPr>
        <w:t xml:space="preserve">Prior to and no later than the point when you register as a student the </w:t>
      </w:r>
    </w:p>
    <w:p w14:paraId="6F1166A5" w14:textId="77777777" w:rsidR="00850B99" w:rsidRDefault="00850B99" w:rsidP="00850B99">
      <w:pPr>
        <w:pStyle w:val="ListParagraph"/>
        <w:tabs>
          <w:tab w:val="left" w:pos="1052"/>
        </w:tabs>
        <w:rPr>
          <w:b/>
        </w:rPr>
      </w:pPr>
    </w:p>
    <w:p w14:paraId="099BBDCF" w14:textId="77777777" w:rsidR="00736DDB" w:rsidRPr="00A668FC" w:rsidRDefault="00736DDB" w:rsidP="00850B99">
      <w:pPr>
        <w:pStyle w:val="Heading1"/>
        <w:numPr>
          <w:ilvl w:val="1"/>
          <w:numId w:val="9"/>
        </w:numPr>
        <w:tabs>
          <w:tab w:val="left" w:pos="1052"/>
          <w:tab w:val="left" w:pos="1100"/>
        </w:tabs>
        <w:ind w:left="1134" w:hanging="914"/>
        <w:rPr>
          <w:b w:val="0"/>
        </w:rPr>
      </w:pPr>
      <w:r w:rsidRPr="0030381F">
        <w:rPr>
          <w:b w:val="0"/>
        </w:rPr>
        <w:t>University will require You to disclose any “relevant” unspent criminal convictions (as set  out at clause 8.2)</w:t>
      </w:r>
    </w:p>
    <w:p w14:paraId="36CD5709" w14:textId="77777777" w:rsidR="00736DDB" w:rsidRPr="0030381F" w:rsidRDefault="00736DDB" w:rsidP="00850B99">
      <w:pPr>
        <w:pStyle w:val="ListParagraph"/>
        <w:tabs>
          <w:tab w:val="left" w:pos="1052"/>
          <w:tab w:val="left" w:pos="1100"/>
        </w:tabs>
        <w:ind w:hanging="914"/>
      </w:pPr>
    </w:p>
    <w:p w14:paraId="7E90CDE1" w14:textId="77777777" w:rsidR="00736DDB" w:rsidRPr="00736DDB" w:rsidRDefault="00736DDB" w:rsidP="00850B99">
      <w:pPr>
        <w:pStyle w:val="Heading1"/>
        <w:numPr>
          <w:ilvl w:val="1"/>
          <w:numId w:val="9"/>
        </w:numPr>
        <w:tabs>
          <w:tab w:val="left" w:pos="1052"/>
        </w:tabs>
        <w:ind w:left="1134" w:hanging="914"/>
        <w:rPr>
          <w:b w:val="0"/>
        </w:rPr>
      </w:pPr>
      <w:r w:rsidRPr="00A668FC">
        <w:rPr>
          <w:b w:val="0"/>
        </w:rPr>
        <w:t xml:space="preserve">If you are convicted of an offence whilst you are studying at the University You must disclose any unspent criminal </w:t>
      </w:r>
      <w:r w:rsidR="00120327">
        <w:rPr>
          <w:b w:val="0"/>
        </w:rPr>
        <w:t xml:space="preserve">convictions. </w:t>
      </w:r>
    </w:p>
    <w:p w14:paraId="14373A3C" w14:textId="77777777" w:rsidR="00736DDB" w:rsidRPr="00A668FC" w:rsidRDefault="00736DDB" w:rsidP="00850B99">
      <w:pPr>
        <w:pStyle w:val="Heading1"/>
        <w:tabs>
          <w:tab w:val="left" w:pos="1052"/>
          <w:tab w:val="left" w:pos="1100"/>
        </w:tabs>
        <w:ind w:left="0" w:hanging="914"/>
        <w:rPr>
          <w:b w:val="0"/>
        </w:rPr>
      </w:pPr>
    </w:p>
    <w:p w14:paraId="25C1CF43" w14:textId="77777777" w:rsidR="00736DDB" w:rsidRPr="0030381F" w:rsidRDefault="00736DDB" w:rsidP="00850B99">
      <w:pPr>
        <w:pStyle w:val="ListParagraph"/>
        <w:widowControl/>
        <w:numPr>
          <w:ilvl w:val="1"/>
          <w:numId w:val="9"/>
        </w:numPr>
        <w:tabs>
          <w:tab w:val="left" w:pos="1052"/>
          <w:tab w:val="left" w:pos="1100"/>
        </w:tabs>
        <w:autoSpaceDE/>
        <w:autoSpaceDN/>
        <w:ind w:left="1134" w:hanging="914"/>
        <w:jc w:val="left"/>
        <w:rPr>
          <w:rFonts w:eastAsiaTheme="minorHAnsi" w:cs="Calibri"/>
          <w:sz w:val="24"/>
          <w:szCs w:val="24"/>
          <w:lang w:bidi="ar-SA"/>
        </w:rPr>
      </w:pPr>
      <w:r w:rsidRPr="0030381F">
        <w:rPr>
          <w:sz w:val="24"/>
          <w:szCs w:val="24"/>
        </w:rPr>
        <w:t xml:space="preserve">The University’s Criminal Convictions Panel will consider any relevant unspent conviction disclosed to the University. Certain criminal convictions may result in Your Offer of a place being withdrawn or conditions being imposed to allow You to take up Your Offer at the University.  </w:t>
      </w:r>
    </w:p>
    <w:p w14:paraId="1739116A" w14:textId="77777777" w:rsidR="00736DDB" w:rsidRPr="0030381F" w:rsidRDefault="00736DDB" w:rsidP="00850B99">
      <w:pPr>
        <w:widowControl/>
        <w:tabs>
          <w:tab w:val="left" w:pos="1052"/>
          <w:tab w:val="left" w:pos="1100"/>
        </w:tabs>
        <w:autoSpaceDE/>
        <w:autoSpaceDN/>
        <w:ind w:hanging="914"/>
        <w:rPr>
          <w:rFonts w:eastAsiaTheme="minorHAnsi" w:cs="Calibri"/>
          <w:sz w:val="24"/>
          <w:szCs w:val="24"/>
          <w:lang w:bidi="ar-SA"/>
        </w:rPr>
      </w:pPr>
    </w:p>
    <w:p w14:paraId="035DBB58" w14:textId="77777777" w:rsidR="00736DDB" w:rsidRPr="0030381F" w:rsidRDefault="00736DDB" w:rsidP="00850B99">
      <w:pPr>
        <w:pStyle w:val="ListParagraph"/>
        <w:widowControl/>
        <w:numPr>
          <w:ilvl w:val="1"/>
          <w:numId w:val="9"/>
        </w:numPr>
        <w:tabs>
          <w:tab w:val="left" w:pos="1052"/>
        </w:tabs>
        <w:autoSpaceDE/>
        <w:autoSpaceDN/>
        <w:ind w:left="1134" w:hanging="914"/>
        <w:jc w:val="left"/>
        <w:rPr>
          <w:sz w:val="24"/>
          <w:szCs w:val="24"/>
        </w:rPr>
      </w:pPr>
      <w:r w:rsidRPr="0030381F">
        <w:rPr>
          <w:sz w:val="24"/>
          <w:szCs w:val="24"/>
        </w:rPr>
        <w:t xml:space="preserve">If You have already registered as a </w:t>
      </w:r>
      <w:r>
        <w:rPr>
          <w:sz w:val="24"/>
          <w:szCs w:val="24"/>
        </w:rPr>
        <w:t xml:space="preserve">student at the University, the </w:t>
      </w:r>
      <w:r w:rsidRPr="0030381F">
        <w:rPr>
          <w:sz w:val="24"/>
          <w:szCs w:val="24"/>
        </w:rPr>
        <w:t xml:space="preserve">Criminal Convictions Panel will evaluate whether it is appropriate for a student with an unspent criminal conviction to continue to be part of the University. </w:t>
      </w:r>
    </w:p>
    <w:p w14:paraId="3DE8DC69" w14:textId="77777777" w:rsidR="00736DDB" w:rsidRPr="0030381F" w:rsidRDefault="00736DDB" w:rsidP="00850B99">
      <w:pPr>
        <w:pStyle w:val="ListParagraph"/>
        <w:tabs>
          <w:tab w:val="left" w:pos="1052"/>
          <w:tab w:val="left" w:pos="1100"/>
        </w:tabs>
        <w:ind w:hanging="914"/>
        <w:rPr>
          <w:sz w:val="24"/>
          <w:szCs w:val="24"/>
        </w:rPr>
      </w:pPr>
    </w:p>
    <w:p w14:paraId="295C7FE3" w14:textId="77777777" w:rsidR="00736DDB" w:rsidRPr="0030381F" w:rsidRDefault="00736DDB" w:rsidP="00850B99">
      <w:pPr>
        <w:pStyle w:val="ListParagraph"/>
        <w:widowControl/>
        <w:numPr>
          <w:ilvl w:val="1"/>
          <w:numId w:val="9"/>
        </w:numPr>
        <w:tabs>
          <w:tab w:val="left" w:pos="1052"/>
          <w:tab w:val="left" w:pos="1100"/>
        </w:tabs>
        <w:autoSpaceDE/>
        <w:autoSpaceDN/>
        <w:ind w:left="1134" w:hanging="914"/>
        <w:jc w:val="left"/>
        <w:rPr>
          <w:sz w:val="24"/>
          <w:szCs w:val="24"/>
        </w:rPr>
      </w:pPr>
      <w:r w:rsidRPr="0030381F">
        <w:rPr>
          <w:sz w:val="24"/>
          <w:szCs w:val="24"/>
        </w:rPr>
        <w:t>Failure to disclose an unspent criminal conviction may result in Your Offer being withdrawn. If You have already registered at the University disciplinary action will be taken and Your Contract with the University may be terminated, resulting in removal from Your Course.</w:t>
      </w:r>
    </w:p>
    <w:p w14:paraId="5CA2F5D7" w14:textId="77777777" w:rsidR="00736DDB" w:rsidRPr="0030381F" w:rsidRDefault="00736DDB" w:rsidP="00736DDB">
      <w:pPr>
        <w:widowControl/>
        <w:tabs>
          <w:tab w:val="left" w:pos="1100"/>
        </w:tabs>
        <w:autoSpaceDE/>
        <w:autoSpaceDN/>
        <w:ind w:hanging="914"/>
        <w:rPr>
          <w:sz w:val="24"/>
          <w:szCs w:val="24"/>
        </w:rPr>
      </w:pPr>
    </w:p>
    <w:p w14:paraId="72BE12CB" w14:textId="77777777" w:rsidR="00120327" w:rsidRPr="0030381F" w:rsidRDefault="00120327" w:rsidP="00120327">
      <w:pPr>
        <w:pStyle w:val="ListParagraph"/>
        <w:widowControl/>
        <w:numPr>
          <w:ilvl w:val="1"/>
          <w:numId w:val="9"/>
        </w:numPr>
        <w:tabs>
          <w:tab w:val="left" w:pos="1100"/>
        </w:tabs>
        <w:autoSpaceDE/>
        <w:autoSpaceDN/>
        <w:ind w:left="1134" w:hanging="914"/>
        <w:jc w:val="left"/>
        <w:rPr>
          <w:rFonts w:eastAsiaTheme="minorHAnsi" w:cs="Calibri"/>
          <w:sz w:val="24"/>
          <w:szCs w:val="24"/>
          <w:lang w:bidi="ar-SA"/>
        </w:rPr>
      </w:pPr>
      <w:r>
        <w:rPr>
          <w:sz w:val="24"/>
          <w:szCs w:val="24"/>
        </w:rPr>
        <w:t xml:space="preserve">Further information on the University’s policy and procedures relating to  criminal convictions can be found at </w:t>
      </w:r>
      <w:r>
        <w:rPr>
          <w:b/>
        </w:rPr>
        <w:t xml:space="preserve"> </w:t>
      </w:r>
      <w:hyperlink r:id="rId19" w:history="1">
        <w:r w:rsidRPr="00496CF7">
          <w:rPr>
            <w:rStyle w:val="Hyperlink"/>
            <w:sz w:val="24"/>
            <w:szCs w:val="24"/>
          </w:rPr>
          <w:t>www.sussex.ac.uk/criminal-convictions</w:t>
        </w:r>
      </w:hyperlink>
      <w:r w:rsidRPr="00496CF7">
        <w:rPr>
          <w:rStyle w:val="Hyperlink"/>
          <w:sz w:val="24"/>
          <w:szCs w:val="24"/>
        </w:rPr>
        <w:t xml:space="preserve">. </w:t>
      </w:r>
      <w:r w:rsidRPr="0030381F">
        <w:rPr>
          <w:sz w:val="24"/>
          <w:szCs w:val="24"/>
        </w:rPr>
        <w:t>Processing of your personal data will be carried out in accordance with our data protection policy.</w:t>
      </w:r>
    </w:p>
    <w:p w14:paraId="00E3DFD9" w14:textId="77777777" w:rsidR="00171E6C" w:rsidRPr="006815FF" w:rsidRDefault="00171E6C" w:rsidP="006815FF">
      <w:pPr>
        <w:pStyle w:val="ListParagraph"/>
        <w:rPr>
          <w:rFonts w:eastAsiaTheme="minorHAnsi" w:cs="Calibri"/>
          <w:sz w:val="24"/>
          <w:szCs w:val="24"/>
          <w:lang w:bidi="ar-SA"/>
        </w:rPr>
      </w:pPr>
    </w:p>
    <w:p w14:paraId="410F431A" w14:textId="77777777" w:rsidR="00C00DE1" w:rsidRPr="006815FF" w:rsidRDefault="008E1CEF">
      <w:pPr>
        <w:pStyle w:val="Heading1"/>
        <w:numPr>
          <w:ilvl w:val="0"/>
          <w:numId w:val="5"/>
        </w:numPr>
        <w:tabs>
          <w:tab w:val="left" w:pos="1052"/>
          <w:tab w:val="left" w:pos="1053"/>
        </w:tabs>
      </w:pPr>
      <w:r w:rsidRPr="006815FF">
        <w:t>Fees</w:t>
      </w:r>
    </w:p>
    <w:p w14:paraId="018E09ED" w14:textId="77777777" w:rsidR="00C00DE1" w:rsidRPr="006815FF" w:rsidRDefault="00C00DE1">
      <w:pPr>
        <w:pStyle w:val="BodyText"/>
        <w:spacing w:before="2"/>
        <w:rPr>
          <w:b/>
          <w:sz w:val="21"/>
        </w:rPr>
      </w:pPr>
    </w:p>
    <w:p w14:paraId="411F80FF" w14:textId="77777777" w:rsidR="00C00DE1" w:rsidRPr="006815FF" w:rsidRDefault="008E1CEF">
      <w:pPr>
        <w:pStyle w:val="ListParagraph"/>
        <w:numPr>
          <w:ilvl w:val="1"/>
          <w:numId w:val="5"/>
        </w:numPr>
        <w:tabs>
          <w:tab w:val="left" w:pos="1053"/>
          <w:tab w:val="left" w:pos="2872"/>
        </w:tabs>
        <w:ind w:right="194"/>
        <w:rPr>
          <w:sz w:val="24"/>
        </w:rPr>
      </w:pPr>
      <w:r w:rsidRPr="006815FF">
        <w:rPr>
          <w:sz w:val="24"/>
        </w:rPr>
        <w:t xml:space="preserve">Your Course fees for Your first year of studies will be set out in Your Offer. However, Your Course fees may be subject to change in accordance with this Clause    </w:t>
      </w:r>
      <w:r w:rsidRPr="006815FF">
        <w:rPr>
          <w:spacing w:val="8"/>
          <w:sz w:val="24"/>
        </w:rPr>
        <w:t xml:space="preserve"> </w:t>
      </w:r>
      <w:hyperlink w:anchor="_bookmark5" w:history="1">
        <w:r w:rsidR="00776960">
          <w:rPr>
            <w:sz w:val="24"/>
          </w:rPr>
          <w:t>9</w:t>
        </w:r>
      </w:hyperlink>
      <w:r w:rsidRPr="006815FF">
        <w:rPr>
          <w:sz w:val="24"/>
        </w:rPr>
        <w:t>.</w:t>
      </w:r>
      <w:r w:rsidRPr="006815FF">
        <w:rPr>
          <w:sz w:val="24"/>
        </w:rPr>
        <w:tab/>
        <w:t>Further information on fees can be found at</w:t>
      </w:r>
      <w:hyperlink r:id="rId20">
        <w:r w:rsidRPr="006815FF">
          <w:rPr>
            <w:sz w:val="24"/>
            <w:u w:val="single" w:color="0462C1"/>
          </w:rPr>
          <w:t xml:space="preserve"> www.sussex.ac.uk/termsandconditions/fees</w:t>
        </w:r>
      </w:hyperlink>
      <w:r w:rsidRPr="006815FF">
        <w:rPr>
          <w:sz w:val="24"/>
        </w:rPr>
        <w:t>.</w:t>
      </w:r>
    </w:p>
    <w:p w14:paraId="70A47D71" w14:textId="77777777" w:rsidR="00C00DE1" w:rsidRPr="006815FF" w:rsidRDefault="00C00DE1">
      <w:pPr>
        <w:pStyle w:val="BodyText"/>
        <w:spacing w:before="3"/>
        <w:rPr>
          <w:sz w:val="21"/>
        </w:rPr>
      </w:pPr>
    </w:p>
    <w:p w14:paraId="716D564D" w14:textId="3B2EF8B9" w:rsidR="00C00DE1" w:rsidRPr="006815FF" w:rsidRDefault="008E1CEF">
      <w:pPr>
        <w:pStyle w:val="ListParagraph"/>
        <w:numPr>
          <w:ilvl w:val="1"/>
          <w:numId w:val="5"/>
        </w:numPr>
        <w:tabs>
          <w:tab w:val="left" w:pos="1052"/>
          <w:tab w:val="left" w:pos="1053"/>
        </w:tabs>
        <w:ind w:right="194"/>
        <w:rPr>
          <w:sz w:val="24"/>
        </w:rPr>
      </w:pPr>
      <w:r w:rsidRPr="006815FF">
        <w:rPr>
          <w:sz w:val="24"/>
        </w:rPr>
        <w:t>There may be other related costs and expenses for some courses, such as materials</w:t>
      </w:r>
      <w:r w:rsidRPr="006815FF">
        <w:rPr>
          <w:spacing w:val="-11"/>
          <w:sz w:val="24"/>
        </w:rPr>
        <w:t xml:space="preserve"> </w:t>
      </w:r>
      <w:r w:rsidRPr="006815FF">
        <w:rPr>
          <w:sz w:val="24"/>
        </w:rPr>
        <w:t>for</w:t>
      </w:r>
      <w:r w:rsidRPr="006815FF">
        <w:rPr>
          <w:spacing w:val="-10"/>
          <w:sz w:val="24"/>
        </w:rPr>
        <w:t xml:space="preserve"> </w:t>
      </w:r>
      <w:r w:rsidRPr="006815FF">
        <w:rPr>
          <w:sz w:val="24"/>
        </w:rPr>
        <w:t>projects</w:t>
      </w:r>
      <w:r w:rsidRPr="006815FF">
        <w:rPr>
          <w:spacing w:val="-10"/>
          <w:sz w:val="24"/>
        </w:rPr>
        <w:t xml:space="preserve"> </w:t>
      </w:r>
      <w:r w:rsidRPr="006815FF">
        <w:rPr>
          <w:sz w:val="24"/>
        </w:rPr>
        <w:t>and</w:t>
      </w:r>
      <w:r w:rsidRPr="006815FF">
        <w:rPr>
          <w:spacing w:val="-11"/>
          <w:sz w:val="24"/>
        </w:rPr>
        <w:t xml:space="preserve"> </w:t>
      </w:r>
      <w:r w:rsidRPr="006815FF">
        <w:rPr>
          <w:sz w:val="24"/>
        </w:rPr>
        <w:t>options</w:t>
      </w:r>
      <w:r w:rsidRPr="006815FF">
        <w:rPr>
          <w:spacing w:val="-10"/>
          <w:sz w:val="24"/>
        </w:rPr>
        <w:t xml:space="preserve"> </w:t>
      </w:r>
      <w:r w:rsidRPr="006815FF">
        <w:rPr>
          <w:sz w:val="24"/>
        </w:rPr>
        <w:t>to</w:t>
      </w:r>
      <w:r w:rsidRPr="006815FF">
        <w:rPr>
          <w:spacing w:val="-9"/>
          <w:sz w:val="24"/>
        </w:rPr>
        <w:t xml:space="preserve"> </w:t>
      </w:r>
      <w:r w:rsidRPr="006815FF">
        <w:rPr>
          <w:sz w:val="24"/>
        </w:rPr>
        <w:t>participate</w:t>
      </w:r>
      <w:r w:rsidRPr="006815FF">
        <w:rPr>
          <w:spacing w:val="-11"/>
          <w:sz w:val="24"/>
        </w:rPr>
        <w:t xml:space="preserve"> </w:t>
      </w:r>
      <w:r w:rsidRPr="006815FF">
        <w:rPr>
          <w:sz w:val="24"/>
        </w:rPr>
        <w:t>in</w:t>
      </w:r>
      <w:r w:rsidRPr="006815FF">
        <w:rPr>
          <w:spacing w:val="-9"/>
          <w:sz w:val="24"/>
        </w:rPr>
        <w:t xml:space="preserve"> </w:t>
      </w:r>
      <w:r w:rsidRPr="006815FF">
        <w:rPr>
          <w:sz w:val="24"/>
        </w:rPr>
        <w:t>field</w:t>
      </w:r>
      <w:r w:rsidRPr="006815FF">
        <w:rPr>
          <w:spacing w:val="-11"/>
          <w:sz w:val="24"/>
        </w:rPr>
        <w:t xml:space="preserve"> </w:t>
      </w:r>
      <w:r w:rsidRPr="006815FF">
        <w:rPr>
          <w:sz w:val="24"/>
        </w:rPr>
        <w:t>trips</w:t>
      </w:r>
      <w:r w:rsidRPr="006815FF">
        <w:rPr>
          <w:spacing w:val="-11"/>
          <w:sz w:val="24"/>
        </w:rPr>
        <w:t xml:space="preserve"> </w:t>
      </w:r>
      <w:r w:rsidRPr="006815FF">
        <w:rPr>
          <w:sz w:val="24"/>
        </w:rPr>
        <w:t>and</w:t>
      </w:r>
      <w:r w:rsidRPr="006815FF">
        <w:rPr>
          <w:spacing w:val="-10"/>
          <w:sz w:val="24"/>
        </w:rPr>
        <w:t xml:space="preserve"> </w:t>
      </w:r>
      <w:r w:rsidRPr="006815FF">
        <w:rPr>
          <w:sz w:val="24"/>
        </w:rPr>
        <w:t>visits.</w:t>
      </w:r>
      <w:r w:rsidRPr="006815FF">
        <w:rPr>
          <w:spacing w:val="-4"/>
          <w:sz w:val="24"/>
        </w:rPr>
        <w:t xml:space="preserve"> </w:t>
      </w:r>
      <w:r w:rsidR="00141F9D">
        <w:rPr>
          <w:sz w:val="24"/>
        </w:rPr>
        <w:t>Please see</w:t>
      </w:r>
      <w:r w:rsidRPr="006815FF">
        <w:rPr>
          <w:sz w:val="24"/>
          <w:u w:val="single" w:color="0462C1"/>
        </w:rPr>
        <w:t xml:space="preserve"> </w:t>
      </w:r>
      <w:hyperlink r:id="rId21">
        <w:r w:rsidRPr="006815FF">
          <w:rPr>
            <w:sz w:val="24"/>
            <w:u w:val="single" w:color="0462C1"/>
          </w:rPr>
          <w:t>http://www.sussex.ac.uk/finance/services/feesandincome/studentaccounts/</w:t>
        </w:r>
      </w:hyperlink>
      <w:hyperlink r:id="rId22">
        <w:r w:rsidRPr="006815FF">
          <w:rPr>
            <w:sz w:val="24"/>
            <w:u w:val="single" w:color="0462C1"/>
          </w:rPr>
          <w:t xml:space="preserve"> tuitionfees</w:t>
        </w:r>
      </w:hyperlink>
      <w:r w:rsidRPr="006815FF">
        <w:rPr>
          <w:sz w:val="24"/>
        </w:rPr>
        <w:t xml:space="preserve">, </w:t>
      </w:r>
      <w:r w:rsidR="00141F9D">
        <w:rPr>
          <w:sz w:val="24"/>
        </w:rPr>
        <w:t>as well as the information on additional costs for Your Course in the Prospectus</w:t>
      </w:r>
      <w:r w:rsidRPr="006815FF">
        <w:rPr>
          <w:sz w:val="24"/>
        </w:rPr>
        <w:t>.</w:t>
      </w:r>
    </w:p>
    <w:p w14:paraId="0A94CABA" w14:textId="77777777" w:rsidR="00C00DE1" w:rsidRPr="006815FF" w:rsidRDefault="00C00DE1">
      <w:pPr>
        <w:pStyle w:val="BodyText"/>
        <w:spacing w:before="1"/>
        <w:rPr>
          <w:sz w:val="21"/>
        </w:rPr>
      </w:pPr>
    </w:p>
    <w:p w14:paraId="0931F3B3" w14:textId="77777777" w:rsidR="00C00DE1" w:rsidRPr="006815FF" w:rsidRDefault="008E1CEF">
      <w:pPr>
        <w:pStyle w:val="ListParagraph"/>
        <w:numPr>
          <w:ilvl w:val="1"/>
          <w:numId w:val="5"/>
        </w:numPr>
        <w:tabs>
          <w:tab w:val="left" w:pos="1053"/>
        </w:tabs>
        <w:spacing w:before="1"/>
        <w:ind w:right="196"/>
        <w:rPr>
          <w:sz w:val="24"/>
        </w:rPr>
      </w:pPr>
      <w:r w:rsidRPr="006815FF">
        <w:rPr>
          <w:sz w:val="24"/>
        </w:rPr>
        <w:t>For any other fees, such as the cost of residential accommodation, the University</w:t>
      </w:r>
      <w:r w:rsidRPr="006815FF">
        <w:rPr>
          <w:spacing w:val="-11"/>
          <w:sz w:val="24"/>
        </w:rPr>
        <w:t xml:space="preserve"> </w:t>
      </w:r>
      <w:r w:rsidRPr="006815FF">
        <w:rPr>
          <w:sz w:val="24"/>
        </w:rPr>
        <w:t>will</w:t>
      </w:r>
      <w:r w:rsidRPr="006815FF">
        <w:rPr>
          <w:spacing w:val="-9"/>
          <w:sz w:val="24"/>
        </w:rPr>
        <w:t xml:space="preserve"> </w:t>
      </w:r>
      <w:r w:rsidRPr="006815FF">
        <w:rPr>
          <w:sz w:val="24"/>
        </w:rPr>
        <w:t>make</w:t>
      </w:r>
      <w:r w:rsidRPr="006815FF">
        <w:rPr>
          <w:spacing w:val="-11"/>
          <w:sz w:val="24"/>
        </w:rPr>
        <w:t xml:space="preserve"> </w:t>
      </w:r>
      <w:r w:rsidRPr="006815FF">
        <w:rPr>
          <w:sz w:val="24"/>
        </w:rPr>
        <w:t>it</w:t>
      </w:r>
      <w:r w:rsidRPr="006815FF">
        <w:rPr>
          <w:spacing w:val="-9"/>
          <w:sz w:val="24"/>
        </w:rPr>
        <w:t xml:space="preserve"> </w:t>
      </w:r>
      <w:r w:rsidRPr="006815FF">
        <w:rPr>
          <w:sz w:val="24"/>
        </w:rPr>
        <w:t>clear</w:t>
      </w:r>
      <w:r w:rsidRPr="006815FF">
        <w:rPr>
          <w:spacing w:val="-8"/>
          <w:sz w:val="24"/>
        </w:rPr>
        <w:t xml:space="preserve"> </w:t>
      </w:r>
      <w:r w:rsidRPr="006815FF">
        <w:rPr>
          <w:sz w:val="24"/>
        </w:rPr>
        <w:t>in</w:t>
      </w:r>
      <w:r w:rsidRPr="006815FF">
        <w:rPr>
          <w:spacing w:val="-10"/>
          <w:sz w:val="24"/>
        </w:rPr>
        <w:t xml:space="preserve"> </w:t>
      </w:r>
      <w:r w:rsidRPr="006815FF">
        <w:rPr>
          <w:sz w:val="24"/>
        </w:rPr>
        <w:t>advance</w:t>
      </w:r>
      <w:r w:rsidRPr="006815FF">
        <w:rPr>
          <w:spacing w:val="-11"/>
          <w:sz w:val="24"/>
        </w:rPr>
        <w:t xml:space="preserve"> </w:t>
      </w:r>
      <w:r w:rsidRPr="006815FF">
        <w:rPr>
          <w:sz w:val="24"/>
        </w:rPr>
        <w:t>and</w:t>
      </w:r>
      <w:r w:rsidRPr="006815FF">
        <w:rPr>
          <w:spacing w:val="-11"/>
          <w:sz w:val="24"/>
        </w:rPr>
        <w:t xml:space="preserve"> </w:t>
      </w:r>
      <w:r w:rsidRPr="006815FF">
        <w:rPr>
          <w:sz w:val="24"/>
        </w:rPr>
        <w:t>payment</w:t>
      </w:r>
      <w:r w:rsidRPr="006815FF">
        <w:rPr>
          <w:spacing w:val="-9"/>
          <w:sz w:val="24"/>
        </w:rPr>
        <w:t xml:space="preserve"> </w:t>
      </w:r>
      <w:r w:rsidRPr="006815FF">
        <w:rPr>
          <w:sz w:val="24"/>
        </w:rPr>
        <w:t>for</w:t>
      </w:r>
      <w:r w:rsidRPr="006815FF">
        <w:rPr>
          <w:spacing w:val="-10"/>
          <w:sz w:val="24"/>
        </w:rPr>
        <w:t xml:space="preserve"> </w:t>
      </w:r>
      <w:r w:rsidRPr="006815FF">
        <w:rPr>
          <w:sz w:val="24"/>
        </w:rPr>
        <w:t>such</w:t>
      </w:r>
      <w:r w:rsidRPr="006815FF">
        <w:rPr>
          <w:spacing w:val="-10"/>
          <w:sz w:val="24"/>
        </w:rPr>
        <w:t xml:space="preserve"> </w:t>
      </w:r>
      <w:r w:rsidRPr="006815FF">
        <w:rPr>
          <w:sz w:val="24"/>
        </w:rPr>
        <w:t>services</w:t>
      </w:r>
      <w:r w:rsidRPr="006815FF">
        <w:rPr>
          <w:spacing w:val="-8"/>
          <w:sz w:val="24"/>
        </w:rPr>
        <w:t xml:space="preserve"> </w:t>
      </w:r>
      <w:r w:rsidRPr="006815FF">
        <w:rPr>
          <w:sz w:val="24"/>
        </w:rPr>
        <w:t>shall</w:t>
      </w:r>
      <w:r w:rsidRPr="006815FF">
        <w:rPr>
          <w:spacing w:val="-9"/>
          <w:sz w:val="24"/>
        </w:rPr>
        <w:t xml:space="preserve"> </w:t>
      </w:r>
      <w:r w:rsidRPr="006815FF">
        <w:rPr>
          <w:sz w:val="24"/>
        </w:rPr>
        <w:t>be made in accordance with the Relevant</w:t>
      </w:r>
      <w:r w:rsidRPr="006815FF">
        <w:rPr>
          <w:spacing w:val="-3"/>
          <w:sz w:val="24"/>
        </w:rPr>
        <w:t xml:space="preserve"> </w:t>
      </w:r>
      <w:r w:rsidRPr="006815FF">
        <w:rPr>
          <w:sz w:val="24"/>
        </w:rPr>
        <w:t>Documents.</w:t>
      </w:r>
    </w:p>
    <w:p w14:paraId="5C5EE15C" w14:textId="77777777" w:rsidR="00C00DE1" w:rsidRPr="006815FF" w:rsidRDefault="00C00DE1">
      <w:pPr>
        <w:pStyle w:val="BodyText"/>
        <w:spacing w:before="1"/>
        <w:rPr>
          <w:sz w:val="21"/>
        </w:rPr>
      </w:pPr>
    </w:p>
    <w:p w14:paraId="3EF85D44" w14:textId="77777777" w:rsidR="00C00DE1" w:rsidRPr="00141F9D" w:rsidRDefault="008E1CEF">
      <w:pPr>
        <w:pStyle w:val="ListParagraph"/>
        <w:numPr>
          <w:ilvl w:val="1"/>
          <w:numId w:val="5"/>
        </w:numPr>
        <w:tabs>
          <w:tab w:val="left" w:pos="1052"/>
          <w:tab w:val="left" w:pos="1053"/>
        </w:tabs>
        <w:rPr>
          <w:b/>
          <w:sz w:val="24"/>
        </w:rPr>
      </w:pPr>
      <w:r w:rsidRPr="00141F9D">
        <w:rPr>
          <w:b/>
          <w:sz w:val="24"/>
        </w:rPr>
        <w:t>International Students Course</w:t>
      </w:r>
      <w:r w:rsidRPr="00141F9D">
        <w:rPr>
          <w:b/>
          <w:spacing w:val="-4"/>
          <w:sz w:val="24"/>
        </w:rPr>
        <w:t xml:space="preserve"> </w:t>
      </w:r>
      <w:r w:rsidRPr="00141F9D">
        <w:rPr>
          <w:b/>
          <w:sz w:val="24"/>
        </w:rPr>
        <w:t>Fees:</w:t>
      </w:r>
    </w:p>
    <w:p w14:paraId="591EC12F" w14:textId="42117ADD" w:rsidR="00C00DE1" w:rsidRPr="006815FF" w:rsidRDefault="00776960">
      <w:pPr>
        <w:pStyle w:val="BodyText"/>
        <w:spacing w:before="122"/>
        <w:ind w:left="1052" w:right="192" w:hanging="852"/>
        <w:jc w:val="both"/>
      </w:pPr>
      <w:bookmarkStart w:id="7" w:name="_bookmark6"/>
      <w:bookmarkEnd w:id="7"/>
      <w:r>
        <w:t>9</w:t>
      </w:r>
      <w:r w:rsidR="008E1CEF" w:rsidRPr="006815FF">
        <w:t xml:space="preserve">.4.1 </w:t>
      </w:r>
      <w:r>
        <w:tab/>
      </w:r>
      <w:r w:rsidR="008E1CEF" w:rsidRPr="006815FF">
        <w:t xml:space="preserve">Course fees for International Students, </w:t>
      </w:r>
      <w:r w:rsidR="00141F9D" w:rsidRPr="006815FF">
        <w:t>whether</w:t>
      </w:r>
      <w:r w:rsidR="00141F9D" w:rsidRPr="006815FF">
        <w:rPr>
          <w:spacing w:val="-7"/>
        </w:rPr>
        <w:t xml:space="preserve"> </w:t>
      </w:r>
      <w:r w:rsidR="00141F9D" w:rsidRPr="006815FF">
        <w:t>full</w:t>
      </w:r>
      <w:r w:rsidR="00141F9D" w:rsidRPr="006815FF">
        <w:rPr>
          <w:spacing w:val="-7"/>
        </w:rPr>
        <w:t xml:space="preserve"> </w:t>
      </w:r>
      <w:r w:rsidR="00141F9D" w:rsidRPr="006815FF">
        <w:t>or</w:t>
      </w:r>
      <w:r w:rsidR="00141F9D" w:rsidRPr="006815FF">
        <w:rPr>
          <w:spacing w:val="-5"/>
        </w:rPr>
        <w:t xml:space="preserve"> </w:t>
      </w:r>
      <w:r w:rsidR="00141F9D" w:rsidRPr="006815FF">
        <w:t>part-time</w:t>
      </w:r>
      <w:r w:rsidR="00141F9D" w:rsidRPr="006815FF">
        <w:rPr>
          <w:spacing w:val="-6"/>
        </w:rPr>
        <w:t xml:space="preserve"> </w:t>
      </w:r>
      <w:r w:rsidR="00141F9D" w:rsidRPr="006815FF">
        <w:t>and</w:t>
      </w:r>
      <w:r w:rsidR="00141F9D" w:rsidRPr="006815FF">
        <w:rPr>
          <w:spacing w:val="-6"/>
        </w:rPr>
        <w:t xml:space="preserve"> </w:t>
      </w:r>
      <w:r w:rsidR="00141F9D" w:rsidRPr="006815FF">
        <w:t>first</w:t>
      </w:r>
      <w:r w:rsidR="00141F9D" w:rsidRPr="006815FF">
        <w:rPr>
          <w:spacing w:val="-7"/>
        </w:rPr>
        <w:t xml:space="preserve"> </w:t>
      </w:r>
      <w:r w:rsidR="00141F9D" w:rsidRPr="006815FF">
        <w:t>registered</w:t>
      </w:r>
      <w:r w:rsidR="00141F9D" w:rsidRPr="006815FF">
        <w:rPr>
          <w:spacing w:val="-8"/>
        </w:rPr>
        <w:t xml:space="preserve"> </w:t>
      </w:r>
      <w:r w:rsidR="00141F9D" w:rsidRPr="006815FF">
        <w:t>on courses from the 2020</w:t>
      </w:r>
      <w:r w:rsidR="00141F9D">
        <w:t>/2021</w:t>
      </w:r>
      <w:r w:rsidR="00141F9D" w:rsidRPr="006815FF">
        <w:t xml:space="preserve"> academic year, of more than one year</w:t>
      </w:r>
      <w:r w:rsidR="008E1CEF" w:rsidRPr="006815FF">
        <w:t xml:space="preserve"> will increase by 3% each subsequent academic year, to take account of the University’s increased costs of providing educational services to You. These fees will not be subject to any other variation other than those described in this paragrap</w:t>
      </w:r>
      <w:hyperlink w:anchor="_bookmark6" w:history="1">
        <w:r>
          <w:t>h 9</w:t>
        </w:r>
        <w:r w:rsidR="008E1CEF" w:rsidRPr="006815FF">
          <w:t>.4.1</w:t>
        </w:r>
      </w:hyperlink>
      <w:r w:rsidR="008E1CEF" w:rsidRPr="006815FF">
        <w:t>.</w:t>
      </w:r>
    </w:p>
    <w:p w14:paraId="0BE60CDB" w14:textId="77777777" w:rsidR="00C00DE1" w:rsidRPr="006815FF" w:rsidRDefault="00C00DE1">
      <w:pPr>
        <w:pStyle w:val="BodyText"/>
        <w:spacing w:before="2"/>
        <w:rPr>
          <w:sz w:val="21"/>
        </w:rPr>
      </w:pPr>
    </w:p>
    <w:p w14:paraId="1387ECCD" w14:textId="77777777" w:rsidR="00776960" w:rsidRPr="00776960" w:rsidRDefault="00776960" w:rsidP="00776960">
      <w:pPr>
        <w:pStyle w:val="ListParagraph"/>
        <w:numPr>
          <w:ilvl w:val="0"/>
          <w:numId w:val="4"/>
        </w:numPr>
        <w:tabs>
          <w:tab w:val="left" w:pos="1052"/>
          <w:tab w:val="left" w:pos="1053"/>
        </w:tabs>
        <w:rPr>
          <w:vanish/>
          <w:sz w:val="24"/>
        </w:rPr>
      </w:pPr>
    </w:p>
    <w:p w14:paraId="609433A3" w14:textId="77777777" w:rsidR="00776960" w:rsidRPr="00776960" w:rsidRDefault="00776960" w:rsidP="00776960">
      <w:pPr>
        <w:pStyle w:val="ListParagraph"/>
        <w:numPr>
          <w:ilvl w:val="0"/>
          <w:numId w:val="4"/>
        </w:numPr>
        <w:tabs>
          <w:tab w:val="left" w:pos="1052"/>
          <w:tab w:val="left" w:pos="1053"/>
        </w:tabs>
        <w:rPr>
          <w:vanish/>
          <w:sz w:val="24"/>
        </w:rPr>
      </w:pPr>
    </w:p>
    <w:p w14:paraId="308DD2C7" w14:textId="77777777" w:rsidR="00C00DE1" w:rsidRPr="00141F9D" w:rsidRDefault="008E1CEF" w:rsidP="00776960">
      <w:pPr>
        <w:pStyle w:val="ListParagraph"/>
        <w:numPr>
          <w:ilvl w:val="1"/>
          <w:numId w:val="4"/>
        </w:numPr>
        <w:tabs>
          <w:tab w:val="left" w:pos="1052"/>
          <w:tab w:val="left" w:pos="1053"/>
        </w:tabs>
        <w:rPr>
          <w:b/>
          <w:sz w:val="24"/>
        </w:rPr>
      </w:pPr>
      <w:r w:rsidRPr="00141F9D">
        <w:rPr>
          <w:b/>
          <w:sz w:val="24"/>
        </w:rPr>
        <w:t>Home Students Course</w:t>
      </w:r>
      <w:r w:rsidRPr="00141F9D">
        <w:rPr>
          <w:b/>
          <w:spacing w:val="-4"/>
          <w:sz w:val="24"/>
        </w:rPr>
        <w:t xml:space="preserve"> </w:t>
      </w:r>
      <w:r w:rsidRPr="00141F9D">
        <w:rPr>
          <w:b/>
          <w:sz w:val="24"/>
        </w:rPr>
        <w:t>Fees:</w:t>
      </w:r>
    </w:p>
    <w:p w14:paraId="4BDBD89C" w14:textId="77777777" w:rsidR="00C00DE1" w:rsidRPr="006815FF" w:rsidRDefault="00C00DE1">
      <w:pPr>
        <w:pStyle w:val="BodyText"/>
        <w:spacing w:before="2"/>
        <w:rPr>
          <w:sz w:val="21"/>
        </w:rPr>
      </w:pPr>
    </w:p>
    <w:p w14:paraId="4C11BAFA" w14:textId="7112B9D7" w:rsidR="00C00DE1" w:rsidRPr="006815FF" w:rsidRDefault="008E1CEF" w:rsidP="00776960">
      <w:pPr>
        <w:pStyle w:val="ListParagraph"/>
        <w:numPr>
          <w:ilvl w:val="2"/>
          <w:numId w:val="4"/>
        </w:numPr>
        <w:tabs>
          <w:tab w:val="left" w:pos="1053"/>
        </w:tabs>
        <w:ind w:right="194"/>
        <w:rPr>
          <w:sz w:val="24"/>
        </w:rPr>
      </w:pPr>
      <w:bookmarkStart w:id="8" w:name="_bookmark7"/>
      <w:bookmarkEnd w:id="8"/>
      <w:r w:rsidRPr="006815FF">
        <w:rPr>
          <w:sz w:val="24"/>
        </w:rPr>
        <w:t>Course</w:t>
      </w:r>
      <w:r w:rsidRPr="006815FF">
        <w:rPr>
          <w:spacing w:val="-9"/>
          <w:sz w:val="24"/>
        </w:rPr>
        <w:t xml:space="preserve"> </w:t>
      </w:r>
      <w:r w:rsidRPr="006815FF">
        <w:rPr>
          <w:sz w:val="24"/>
        </w:rPr>
        <w:t>fees</w:t>
      </w:r>
      <w:r w:rsidRPr="006815FF">
        <w:rPr>
          <w:spacing w:val="-6"/>
          <w:sz w:val="24"/>
        </w:rPr>
        <w:t xml:space="preserve"> </w:t>
      </w:r>
      <w:r w:rsidRPr="006815FF">
        <w:rPr>
          <w:sz w:val="24"/>
        </w:rPr>
        <w:t>for</w:t>
      </w:r>
      <w:r w:rsidRPr="006815FF">
        <w:rPr>
          <w:spacing w:val="-7"/>
          <w:sz w:val="24"/>
        </w:rPr>
        <w:t xml:space="preserve"> </w:t>
      </w:r>
      <w:r w:rsidR="00141F9D">
        <w:rPr>
          <w:spacing w:val="-7"/>
          <w:sz w:val="24"/>
        </w:rPr>
        <w:t xml:space="preserve">Home </w:t>
      </w:r>
      <w:r w:rsidRPr="006815FF">
        <w:rPr>
          <w:sz w:val="24"/>
        </w:rPr>
        <w:t>PGT</w:t>
      </w:r>
      <w:r w:rsidRPr="006815FF">
        <w:rPr>
          <w:spacing w:val="-7"/>
          <w:sz w:val="24"/>
        </w:rPr>
        <w:t xml:space="preserve"> </w:t>
      </w:r>
      <w:r w:rsidRPr="006815FF">
        <w:rPr>
          <w:sz w:val="24"/>
        </w:rPr>
        <w:t>students,</w:t>
      </w:r>
      <w:r w:rsidRPr="006815FF">
        <w:rPr>
          <w:spacing w:val="-7"/>
          <w:sz w:val="24"/>
        </w:rPr>
        <w:t xml:space="preserve"> </w:t>
      </w:r>
      <w:r w:rsidRPr="006815FF">
        <w:rPr>
          <w:sz w:val="24"/>
        </w:rPr>
        <w:t>whether</w:t>
      </w:r>
      <w:r w:rsidRPr="006815FF">
        <w:rPr>
          <w:spacing w:val="-7"/>
          <w:sz w:val="24"/>
        </w:rPr>
        <w:t xml:space="preserve"> </w:t>
      </w:r>
      <w:r w:rsidRPr="006815FF">
        <w:rPr>
          <w:sz w:val="24"/>
        </w:rPr>
        <w:t>full</w:t>
      </w:r>
      <w:r w:rsidRPr="006815FF">
        <w:rPr>
          <w:spacing w:val="-7"/>
          <w:sz w:val="24"/>
        </w:rPr>
        <w:t xml:space="preserve"> </w:t>
      </w:r>
      <w:r w:rsidRPr="006815FF">
        <w:rPr>
          <w:sz w:val="24"/>
        </w:rPr>
        <w:t>or</w:t>
      </w:r>
      <w:r w:rsidRPr="006815FF">
        <w:rPr>
          <w:spacing w:val="-5"/>
          <w:sz w:val="24"/>
        </w:rPr>
        <w:t xml:space="preserve"> </w:t>
      </w:r>
      <w:r w:rsidRPr="006815FF">
        <w:rPr>
          <w:sz w:val="24"/>
        </w:rPr>
        <w:t>part-time</w:t>
      </w:r>
      <w:r w:rsidRPr="006815FF">
        <w:rPr>
          <w:spacing w:val="-6"/>
          <w:sz w:val="24"/>
        </w:rPr>
        <w:t xml:space="preserve"> </w:t>
      </w:r>
      <w:r w:rsidRPr="006815FF">
        <w:rPr>
          <w:sz w:val="24"/>
        </w:rPr>
        <w:t>and</w:t>
      </w:r>
      <w:r w:rsidRPr="006815FF">
        <w:rPr>
          <w:spacing w:val="-6"/>
          <w:sz w:val="24"/>
        </w:rPr>
        <w:t xml:space="preserve"> </w:t>
      </w:r>
      <w:r w:rsidRPr="006815FF">
        <w:rPr>
          <w:sz w:val="24"/>
        </w:rPr>
        <w:t>first</w:t>
      </w:r>
      <w:r w:rsidRPr="006815FF">
        <w:rPr>
          <w:spacing w:val="-7"/>
          <w:sz w:val="24"/>
        </w:rPr>
        <w:t xml:space="preserve"> </w:t>
      </w:r>
      <w:r w:rsidRPr="006815FF">
        <w:rPr>
          <w:sz w:val="24"/>
        </w:rPr>
        <w:t>registered</w:t>
      </w:r>
      <w:r w:rsidRPr="006815FF">
        <w:rPr>
          <w:spacing w:val="-8"/>
          <w:sz w:val="24"/>
        </w:rPr>
        <w:t xml:space="preserve"> </w:t>
      </w:r>
      <w:r w:rsidRPr="006815FF">
        <w:rPr>
          <w:sz w:val="24"/>
        </w:rPr>
        <w:t>on courses from the 2020</w:t>
      </w:r>
      <w:r w:rsidR="00732605">
        <w:rPr>
          <w:sz w:val="24"/>
        </w:rPr>
        <w:t>/2021</w:t>
      </w:r>
      <w:r w:rsidRPr="006815FF">
        <w:rPr>
          <w:sz w:val="24"/>
        </w:rPr>
        <w:t xml:space="preserve"> academic year, of more than one year will be subject to an increase of 3% for each subsequent year to take account of our increased costs of providing educational services to You and ensure that we are continually improving the educational services we provide to You. These fees will not be subject to any other variation other than those described in this paragrap</w:t>
      </w:r>
      <w:hyperlink w:anchor="_bookmark7" w:history="1">
        <w:r w:rsidRPr="006815FF">
          <w:rPr>
            <w:sz w:val="24"/>
          </w:rPr>
          <w:t>h</w:t>
        </w:r>
        <w:r w:rsidRPr="006815FF">
          <w:rPr>
            <w:spacing w:val="-2"/>
            <w:sz w:val="24"/>
          </w:rPr>
          <w:t xml:space="preserve"> </w:t>
        </w:r>
        <w:r w:rsidR="00776960">
          <w:rPr>
            <w:spacing w:val="-2"/>
            <w:sz w:val="24"/>
          </w:rPr>
          <w:t>9</w:t>
        </w:r>
        <w:r w:rsidRPr="006815FF">
          <w:rPr>
            <w:sz w:val="24"/>
          </w:rPr>
          <w:t>.5.1</w:t>
        </w:r>
      </w:hyperlink>
      <w:r w:rsidRPr="006815FF">
        <w:rPr>
          <w:sz w:val="24"/>
        </w:rPr>
        <w:t>.</w:t>
      </w:r>
    </w:p>
    <w:p w14:paraId="5F3EEEA5" w14:textId="77777777" w:rsidR="00C00DE1" w:rsidRPr="006815FF" w:rsidRDefault="00C00DE1">
      <w:pPr>
        <w:pStyle w:val="BodyText"/>
        <w:spacing w:before="1"/>
        <w:rPr>
          <w:sz w:val="21"/>
        </w:rPr>
      </w:pPr>
    </w:p>
    <w:p w14:paraId="60A47712" w14:textId="77777777" w:rsidR="00C00DE1" w:rsidRPr="006815FF" w:rsidRDefault="00C00DE1">
      <w:pPr>
        <w:pStyle w:val="BodyText"/>
        <w:spacing w:before="2"/>
        <w:rPr>
          <w:sz w:val="21"/>
        </w:rPr>
      </w:pPr>
    </w:p>
    <w:p w14:paraId="2078D159" w14:textId="77777777" w:rsidR="00C00DE1" w:rsidRPr="006815FF" w:rsidRDefault="008E1CEF">
      <w:pPr>
        <w:pStyle w:val="ListParagraph"/>
        <w:numPr>
          <w:ilvl w:val="1"/>
          <w:numId w:val="4"/>
        </w:numPr>
        <w:tabs>
          <w:tab w:val="left" w:pos="1053"/>
        </w:tabs>
        <w:ind w:right="195"/>
        <w:rPr>
          <w:sz w:val="24"/>
        </w:rPr>
      </w:pPr>
      <w:r w:rsidRPr="006815FF">
        <w:rPr>
          <w:sz w:val="24"/>
        </w:rPr>
        <w:t>If You fail to pay Your course fees, the University's policy is to take firm, fair and timely steps to recover all monies due. The University might withdraw You from Your course if You do not keep up with the terms of Your agreed payment plan for tuition fee debts, in accordance with the Relevant Documents.</w:t>
      </w:r>
    </w:p>
    <w:p w14:paraId="5603F4B5" w14:textId="77777777" w:rsidR="00C00DE1" w:rsidRPr="006815FF" w:rsidRDefault="00C00DE1">
      <w:pPr>
        <w:pStyle w:val="BodyText"/>
        <w:spacing w:before="2"/>
        <w:rPr>
          <w:sz w:val="21"/>
        </w:rPr>
      </w:pPr>
    </w:p>
    <w:p w14:paraId="70CFB87D" w14:textId="77777777" w:rsidR="00171E6C" w:rsidRPr="006815FF" w:rsidRDefault="008E1CEF">
      <w:pPr>
        <w:pStyle w:val="ListParagraph"/>
        <w:numPr>
          <w:ilvl w:val="2"/>
          <w:numId w:val="4"/>
        </w:numPr>
        <w:tabs>
          <w:tab w:val="left" w:pos="1053"/>
        </w:tabs>
        <w:ind w:right="193"/>
        <w:rPr>
          <w:sz w:val="24"/>
        </w:rPr>
      </w:pPr>
      <w:r w:rsidRPr="006815FF">
        <w:rPr>
          <w:sz w:val="24"/>
        </w:rPr>
        <w:t>In the event that a third-party sponsor has agreed to pay all or part of Your course</w:t>
      </w:r>
      <w:r w:rsidRPr="006815FF">
        <w:rPr>
          <w:spacing w:val="-11"/>
          <w:sz w:val="24"/>
        </w:rPr>
        <w:t xml:space="preserve"> </w:t>
      </w:r>
      <w:r w:rsidRPr="006815FF">
        <w:rPr>
          <w:sz w:val="24"/>
        </w:rPr>
        <w:t>fees,</w:t>
      </w:r>
      <w:r w:rsidRPr="006815FF">
        <w:rPr>
          <w:spacing w:val="-10"/>
          <w:sz w:val="24"/>
        </w:rPr>
        <w:t xml:space="preserve"> </w:t>
      </w:r>
      <w:r w:rsidRPr="006815FF">
        <w:rPr>
          <w:sz w:val="24"/>
        </w:rPr>
        <w:t>You</w:t>
      </w:r>
      <w:r w:rsidRPr="006815FF">
        <w:rPr>
          <w:spacing w:val="-8"/>
          <w:sz w:val="24"/>
        </w:rPr>
        <w:t xml:space="preserve"> </w:t>
      </w:r>
      <w:r w:rsidRPr="006815FF">
        <w:rPr>
          <w:sz w:val="24"/>
        </w:rPr>
        <w:t>will</w:t>
      </w:r>
      <w:r w:rsidRPr="006815FF">
        <w:rPr>
          <w:spacing w:val="-9"/>
          <w:sz w:val="24"/>
        </w:rPr>
        <w:t xml:space="preserve"> </w:t>
      </w:r>
      <w:r w:rsidRPr="006815FF">
        <w:rPr>
          <w:sz w:val="24"/>
        </w:rPr>
        <w:t>still</w:t>
      </w:r>
      <w:r w:rsidRPr="006815FF">
        <w:rPr>
          <w:spacing w:val="-8"/>
          <w:sz w:val="24"/>
        </w:rPr>
        <w:t xml:space="preserve"> </w:t>
      </w:r>
      <w:r w:rsidRPr="006815FF">
        <w:rPr>
          <w:sz w:val="24"/>
        </w:rPr>
        <w:t>remain</w:t>
      </w:r>
      <w:r w:rsidRPr="006815FF">
        <w:rPr>
          <w:spacing w:val="-10"/>
          <w:sz w:val="24"/>
        </w:rPr>
        <w:t xml:space="preserve"> </w:t>
      </w:r>
      <w:r w:rsidRPr="006815FF">
        <w:rPr>
          <w:sz w:val="24"/>
        </w:rPr>
        <w:t>primarily</w:t>
      </w:r>
      <w:r w:rsidRPr="006815FF">
        <w:rPr>
          <w:spacing w:val="-11"/>
          <w:sz w:val="24"/>
        </w:rPr>
        <w:t xml:space="preserve"> </w:t>
      </w:r>
      <w:r w:rsidRPr="006815FF">
        <w:rPr>
          <w:sz w:val="24"/>
        </w:rPr>
        <w:t>liable</w:t>
      </w:r>
      <w:r w:rsidRPr="006815FF">
        <w:rPr>
          <w:spacing w:val="-10"/>
          <w:sz w:val="24"/>
        </w:rPr>
        <w:t xml:space="preserve"> </w:t>
      </w:r>
      <w:r w:rsidRPr="006815FF">
        <w:rPr>
          <w:sz w:val="24"/>
        </w:rPr>
        <w:t>for</w:t>
      </w:r>
      <w:r w:rsidRPr="006815FF">
        <w:rPr>
          <w:spacing w:val="-10"/>
          <w:sz w:val="24"/>
        </w:rPr>
        <w:t xml:space="preserve"> </w:t>
      </w:r>
      <w:r w:rsidRPr="006815FF">
        <w:rPr>
          <w:sz w:val="24"/>
        </w:rPr>
        <w:t>the</w:t>
      </w:r>
      <w:r w:rsidRPr="006815FF">
        <w:rPr>
          <w:spacing w:val="-10"/>
          <w:sz w:val="24"/>
        </w:rPr>
        <w:t xml:space="preserve"> </w:t>
      </w:r>
      <w:r w:rsidRPr="006815FF">
        <w:rPr>
          <w:sz w:val="24"/>
        </w:rPr>
        <w:t>payment</w:t>
      </w:r>
      <w:r w:rsidRPr="006815FF">
        <w:rPr>
          <w:spacing w:val="-9"/>
          <w:sz w:val="24"/>
        </w:rPr>
        <w:t xml:space="preserve"> </w:t>
      </w:r>
      <w:r w:rsidRPr="006815FF">
        <w:rPr>
          <w:sz w:val="24"/>
        </w:rPr>
        <w:t>of</w:t>
      </w:r>
      <w:r w:rsidRPr="006815FF">
        <w:rPr>
          <w:spacing w:val="-8"/>
          <w:sz w:val="24"/>
        </w:rPr>
        <w:t xml:space="preserve"> </w:t>
      </w:r>
      <w:r w:rsidRPr="006815FF">
        <w:rPr>
          <w:sz w:val="24"/>
        </w:rPr>
        <w:t>the</w:t>
      </w:r>
      <w:r w:rsidRPr="006815FF">
        <w:rPr>
          <w:spacing w:val="-11"/>
          <w:sz w:val="24"/>
        </w:rPr>
        <w:t xml:space="preserve"> </w:t>
      </w:r>
      <w:r w:rsidRPr="006815FF">
        <w:rPr>
          <w:sz w:val="24"/>
        </w:rPr>
        <w:t xml:space="preserve">course fees. </w:t>
      </w:r>
      <w:r w:rsidR="00171E6C" w:rsidRPr="006815FF">
        <w:rPr>
          <w:sz w:val="24"/>
        </w:rPr>
        <w:t>If a third-party sponsor fails to pay all or part of Your course fees the University will require You to may payment in full.</w:t>
      </w:r>
    </w:p>
    <w:p w14:paraId="6BE59376" w14:textId="77777777" w:rsidR="00171E6C" w:rsidRPr="006815FF" w:rsidRDefault="00171E6C" w:rsidP="006815FF">
      <w:pPr>
        <w:pStyle w:val="ListParagraph"/>
        <w:tabs>
          <w:tab w:val="left" w:pos="1053"/>
        </w:tabs>
        <w:ind w:right="193" w:firstLine="0"/>
        <w:rPr>
          <w:sz w:val="24"/>
        </w:rPr>
      </w:pPr>
    </w:p>
    <w:p w14:paraId="6157000A" w14:textId="77777777" w:rsidR="00C00DE1" w:rsidRPr="006815FF" w:rsidRDefault="008E1CEF">
      <w:pPr>
        <w:pStyle w:val="ListParagraph"/>
        <w:numPr>
          <w:ilvl w:val="2"/>
          <w:numId w:val="4"/>
        </w:numPr>
        <w:tabs>
          <w:tab w:val="left" w:pos="1053"/>
        </w:tabs>
        <w:ind w:right="193"/>
        <w:rPr>
          <w:sz w:val="24"/>
        </w:rPr>
      </w:pPr>
      <w:r w:rsidRPr="006815FF">
        <w:rPr>
          <w:sz w:val="24"/>
        </w:rPr>
        <w:t>Course fees are due for each full term of attendance, and if You attend only part of a term You may still be charged the full-term rate. Any refund of course</w:t>
      </w:r>
      <w:r w:rsidRPr="006815FF">
        <w:rPr>
          <w:spacing w:val="-11"/>
          <w:sz w:val="24"/>
        </w:rPr>
        <w:t xml:space="preserve"> </w:t>
      </w:r>
      <w:r w:rsidRPr="006815FF">
        <w:rPr>
          <w:sz w:val="24"/>
        </w:rPr>
        <w:t>fees</w:t>
      </w:r>
      <w:r w:rsidRPr="006815FF">
        <w:rPr>
          <w:spacing w:val="-7"/>
          <w:sz w:val="24"/>
        </w:rPr>
        <w:t xml:space="preserve"> </w:t>
      </w:r>
      <w:r w:rsidRPr="006815FF">
        <w:rPr>
          <w:sz w:val="24"/>
        </w:rPr>
        <w:t>will</w:t>
      </w:r>
      <w:r w:rsidRPr="006815FF">
        <w:rPr>
          <w:spacing w:val="-9"/>
          <w:sz w:val="24"/>
        </w:rPr>
        <w:t xml:space="preserve"> </w:t>
      </w:r>
      <w:r w:rsidRPr="006815FF">
        <w:rPr>
          <w:sz w:val="24"/>
        </w:rPr>
        <w:t>be</w:t>
      </w:r>
      <w:r w:rsidRPr="006815FF">
        <w:rPr>
          <w:spacing w:val="-10"/>
          <w:sz w:val="24"/>
        </w:rPr>
        <w:t xml:space="preserve"> </w:t>
      </w:r>
      <w:r w:rsidRPr="006815FF">
        <w:rPr>
          <w:sz w:val="24"/>
        </w:rPr>
        <w:t>made</w:t>
      </w:r>
      <w:r w:rsidRPr="006815FF">
        <w:rPr>
          <w:spacing w:val="-11"/>
          <w:sz w:val="24"/>
        </w:rPr>
        <w:t xml:space="preserve"> </w:t>
      </w:r>
      <w:r w:rsidRPr="006815FF">
        <w:rPr>
          <w:sz w:val="24"/>
        </w:rPr>
        <w:t>in</w:t>
      </w:r>
      <w:r w:rsidRPr="006815FF">
        <w:rPr>
          <w:spacing w:val="-7"/>
          <w:sz w:val="24"/>
        </w:rPr>
        <w:t xml:space="preserve"> </w:t>
      </w:r>
      <w:r w:rsidRPr="006815FF">
        <w:rPr>
          <w:sz w:val="24"/>
        </w:rPr>
        <w:t>accordance</w:t>
      </w:r>
      <w:r w:rsidRPr="006815FF">
        <w:rPr>
          <w:spacing w:val="-9"/>
          <w:sz w:val="24"/>
        </w:rPr>
        <w:t xml:space="preserve"> </w:t>
      </w:r>
      <w:r w:rsidRPr="006815FF">
        <w:rPr>
          <w:sz w:val="24"/>
        </w:rPr>
        <w:t>with</w:t>
      </w:r>
      <w:r w:rsidRPr="006815FF">
        <w:rPr>
          <w:spacing w:val="-9"/>
          <w:sz w:val="24"/>
        </w:rPr>
        <w:t xml:space="preserve"> </w:t>
      </w:r>
      <w:r w:rsidRPr="006815FF">
        <w:rPr>
          <w:sz w:val="24"/>
        </w:rPr>
        <w:t>our</w:t>
      </w:r>
      <w:r w:rsidRPr="006815FF">
        <w:rPr>
          <w:spacing w:val="-9"/>
          <w:sz w:val="24"/>
        </w:rPr>
        <w:t xml:space="preserve"> </w:t>
      </w:r>
      <w:r w:rsidRPr="006815FF">
        <w:rPr>
          <w:sz w:val="24"/>
        </w:rPr>
        <w:t>Fee</w:t>
      </w:r>
      <w:r w:rsidRPr="006815FF">
        <w:rPr>
          <w:spacing w:val="-11"/>
          <w:sz w:val="24"/>
        </w:rPr>
        <w:t xml:space="preserve"> </w:t>
      </w:r>
      <w:r w:rsidRPr="006815FF">
        <w:rPr>
          <w:sz w:val="24"/>
        </w:rPr>
        <w:t>Liability</w:t>
      </w:r>
      <w:r w:rsidRPr="006815FF">
        <w:rPr>
          <w:spacing w:val="-10"/>
          <w:sz w:val="24"/>
        </w:rPr>
        <w:t xml:space="preserve"> </w:t>
      </w:r>
      <w:r w:rsidRPr="006815FF">
        <w:rPr>
          <w:sz w:val="24"/>
        </w:rPr>
        <w:t>for</w:t>
      </w:r>
      <w:r w:rsidRPr="006815FF">
        <w:rPr>
          <w:spacing w:val="-10"/>
          <w:sz w:val="24"/>
        </w:rPr>
        <w:t xml:space="preserve"> </w:t>
      </w:r>
      <w:r w:rsidRPr="006815FF">
        <w:rPr>
          <w:sz w:val="24"/>
        </w:rPr>
        <w:t>the</w:t>
      </w:r>
      <w:r w:rsidRPr="006815FF">
        <w:rPr>
          <w:spacing w:val="-6"/>
          <w:sz w:val="24"/>
        </w:rPr>
        <w:t xml:space="preserve"> </w:t>
      </w:r>
      <w:r w:rsidRPr="006815FF">
        <w:rPr>
          <w:sz w:val="24"/>
        </w:rPr>
        <w:t>Academic Year</w:t>
      </w:r>
      <w:r w:rsidRPr="006815FF">
        <w:rPr>
          <w:spacing w:val="-1"/>
          <w:sz w:val="24"/>
        </w:rPr>
        <w:t xml:space="preserve"> </w:t>
      </w:r>
      <w:r w:rsidRPr="006815FF">
        <w:rPr>
          <w:sz w:val="24"/>
        </w:rPr>
        <w:lastRenderedPageBreak/>
        <w:t>policy.</w:t>
      </w:r>
    </w:p>
    <w:p w14:paraId="61A9684E" w14:textId="77777777" w:rsidR="00C00DE1" w:rsidRPr="006815FF" w:rsidRDefault="00C00DE1">
      <w:pPr>
        <w:pStyle w:val="BodyText"/>
        <w:spacing w:before="2"/>
        <w:rPr>
          <w:sz w:val="21"/>
        </w:rPr>
      </w:pPr>
    </w:p>
    <w:p w14:paraId="3B136F06" w14:textId="77777777" w:rsidR="00C00DE1" w:rsidRPr="006815FF" w:rsidRDefault="008E1CEF">
      <w:pPr>
        <w:pStyle w:val="ListParagraph"/>
        <w:numPr>
          <w:ilvl w:val="2"/>
          <w:numId w:val="4"/>
        </w:numPr>
        <w:tabs>
          <w:tab w:val="left" w:pos="1053"/>
        </w:tabs>
        <w:ind w:right="200"/>
        <w:rPr>
          <w:sz w:val="24"/>
        </w:rPr>
      </w:pPr>
      <w:r w:rsidRPr="006815FF">
        <w:rPr>
          <w:sz w:val="24"/>
        </w:rPr>
        <w:t>Any application for a refund in accordance with these terms and conditions shall be made to: Student Accounts, Financial Operations, University of Sussex, Sussex House, Falmer, Brighton BN1 9RH or by email to</w:t>
      </w:r>
      <w:r w:rsidRPr="006815FF">
        <w:rPr>
          <w:sz w:val="24"/>
          <w:u w:val="single" w:color="0462C1"/>
        </w:rPr>
        <w:t xml:space="preserve"> </w:t>
      </w:r>
      <w:hyperlink r:id="rId23">
        <w:r w:rsidRPr="006815FF">
          <w:rPr>
            <w:sz w:val="24"/>
            <w:u w:val="single" w:color="0462C1"/>
          </w:rPr>
          <w:t>studentaccounts@sussex.ac.uk</w:t>
        </w:r>
      </w:hyperlink>
    </w:p>
    <w:p w14:paraId="7397083A" w14:textId="77777777" w:rsidR="00C00DE1" w:rsidRPr="006815FF" w:rsidRDefault="00C00DE1">
      <w:pPr>
        <w:pStyle w:val="BodyText"/>
        <w:rPr>
          <w:sz w:val="21"/>
        </w:rPr>
      </w:pPr>
    </w:p>
    <w:p w14:paraId="04238B1D" w14:textId="77777777" w:rsidR="00C00DE1" w:rsidRPr="006815FF" w:rsidRDefault="008E1CEF">
      <w:pPr>
        <w:pStyle w:val="Heading1"/>
        <w:numPr>
          <w:ilvl w:val="0"/>
          <w:numId w:val="4"/>
        </w:numPr>
        <w:tabs>
          <w:tab w:val="left" w:pos="1052"/>
          <w:tab w:val="left" w:pos="1053"/>
        </w:tabs>
      </w:pPr>
      <w:bookmarkStart w:id="9" w:name="_bookmark8"/>
      <w:bookmarkEnd w:id="9"/>
      <w:r w:rsidRPr="006815FF">
        <w:t>Course</w:t>
      </w:r>
      <w:r w:rsidRPr="006815FF">
        <w:rPr>
          <w:spacing w:val="-3"/>
        </w:rPr>
        <w:t xml:space="preserve"> </w:t>
      </w:r>
      <w:r w:rsidRPr="006815FF">
        <w:t>changes</w:t>
      </w:r>
    </w:p>
    <w:p w14:paraId="629C9CB1" w14:textId="77777777" w:rsidR="00C00DE1" w:rsidRPr="006815FF" w:rsidRDefault="00C00DE1">
      <w:pPr>
        <w:pStyle w:val="BodyText"/>
        <w:spacing w:before="3"/>
        <w:rPr>
          <w:b/>
          <w:sz w:val="21"/>
        </w:rPr>
      </w:pPr>
    </w:p>
    <w:p w14:paraId="2D34253E" w14:textId="77777777" w:rsidR="00776960" w:rsidRPr="00776960" w:rsidRDefault="00776960" w:rsidP="00776960">
      <w:pPr>
        <w:pStyle w:val="ListParagraph"/>
        <w:numPr>
          <w:ilvl w:val="0"/>
          <w:numId w:val="3"/>
        </w:numPr>
        <w:tabs>
          <w:tab w:val="left" w:pos="1053"/>
        </w:tabs>
        <w:ind w:right="193"/>
        <w:rPr>
          <w:vanish/>
          <w:sz w:val="24"/>
        </w:rPr>
      </w:pPr>
    </w:p>
    <w:p w14:paraId="4485876D" w14:textId="77777777" w:rsidR="00776960" w:rsidRPr="00776960" w:rsidRDefault="00776960" w:rsidP="00776960">
      <w:pPr>
        <w:pStyle w:val="ListParagraph"/>
        <w:numPr>
          <w:ilvl w:val="0"/>
          <w:numId w:val="3"/>
        </w:numPr>
        <w:tabs>
          <w:tab w:val="left" w:pos="1053"/>
        </w:tabs>
        <w:ind w:right="193"/>
        <w:rPr>
          <w:vanish/>
          <w:sz w:val="24"/>
        </w:rPr>
      </w:pPr>
    </w:p>
    <w:p w14:paraId="51A93A83" w14:textId="77777777" w:rsidR="00C00DE1" w:rsidRPr="006815FF" w:rsidRDefault="008E1CEF" w:rsidP="00776960">
      <w:pPr>
        <w:pStyle w:val="ListParagraph"/>
        <w:numPr>
          <w:ilvl w:val="1"/>
          <w:numId w:val="3"/>
        </w:numPr>
        <w:tabs>
          <w:tab w:val="left" w:pos="1053"/>
        </w:tabs>
        <w:ind w:right="193"/>
        <w:rPr>
          <w:sz w:val="24"/>
        </w:rPr>
      </w:pPr>
      <w:r w:rsidRPr="006815FF">
        <w:rPr>
          <w:sz w:val="24"/>
        </w:rPr>
        <w:t>The University has in place a student protection plan, which is available at</w:t>
      </w:r>
      <w:r w:rsidRPr="006815FF">
        <w:rPr>
          <w:sz w:val="24"/>
          <w:u w:val="single" w:color="0462C1"/>
        </w:rPr>
        <w:t xml:space="preserve"> </w:t>
      </w:r>
      <w:hyperlink r:id="rId24">
        <w:r w:rsidRPr="006815FF">
          <w:rPr>
            <w:sz w:val="24"/>
            <w:u w:val="single" w:color="0462C1"/>
          </w:rPr>
          <w:t>http://www.sussex.ac.uk/ogs/policies</w:t>
        </w:r>
      </w:hyperlink>
      <w:r w:rsidRPr="006815FF">
        <w:rPr>
          <w:sz w:val="24"/>
        </w:rPr>
        <w:t>, which outlines risks to Courses delivered</w:t>
      </w:r>
      <w:r w:rsidRPr="006815FF">
        <w:rPr>
          <w:spacing w:val="-9"/>
          <w:sz w:val="24"/>
        </w:rPr>
        <w:t xml:space="preserve"> </w:t>
      </w:r>
      <w:r w:rsidRPr="006815FF">
        <w:rPr>
          <w:sz w:val="24"/>
        </w:rPr>
        <w:t>by</w:t>
      </w:r>
      <w:r w:rsidRPr="006815FF">
        <w:rPr>
          <w:spacing w:val="-8"/>
          <w:sz w:val="24"/>
        </w:rPr>
        <w:t xml:space="preserve"> </w:t>
      </w:r>
      <w:r w:rsidRPr="006815FF">
        <w:rPr>
          <w:sz w:val="24"/>
        </w:rPr>
        <w:t>the</w:t>
      </w:r>
      <w:r w:rsidRPr="006815FF">
        <w:rPr>
          <w:spacing w:val="-9"/>
          <w:sz w:val="24"/>
        </w:rPr>
        <w:t xml:space="preserve"> </w:t>
      </w:r>
      <w:r w:rsidRPr="006815FF">
        <w:rPr>
          <w:sz w:val="24"/>
        </w:rPr>
        <w:t>University,</w:t>
      </w:r>
      <w:r w:rsidRPr="006815FF">
        <w:rPr>
          <w:spacing w:val="-8"/>
          <w:sz w:val="24"/>
        </w:rPr>
        <w:t xml:space="preserve"> </w:t>
      </w:r>
      <w:r w:rsidRPr="006815FF">
        <w:rPr>
          <w:sz w:val="24"/>
        </w:rPr>
        <w:t>and</w:t>
      </w:r>
      <w:r w:rsidRPr="006815FF">
        <w:rPr>
          <w:spacing w:val="-8"/>
          <w:sz w:val="24"/>
        </w:rPr>
        <w:t xml:space="preserve"> </w:t>
      </w:r>
      <w:r w:rsidRPr="006815FF">
        <w:rPr>
          <w:sz w:val="24"/>
        </w:rPr>
        <w:t>measures</w:t>
      </w:r>
      <w:r w:rsidRPr="006815FF">
        <w:rPr>
          <w:spacing w:val="-6"/>
          <w:sz w:val="24"/>
        </w:rPr>
        <w:t xml:space="preserve"> </w:t>
      </w:r>
      <w:r w:rsidRPr="006815FF">
        <w:rPr>
          <w:sz w:val="24"/>
        </w:rPr>
        <w:t>in</w:t>
      </w:r>
      <w:r w:rsidRPr="006815FF">
        <w:rPr>
          <w:spacing w:val="-5"/>
          <w:sz w:val="24"/>
        </w:rPr>
        <w:t xml:space="preserve"> </w:t>
      </w:r>
      <w:r w:rsidRPr="006815FF">
        <w:rPr>
          <w:sz w:val="24"/>
        </w:rPr>
        <w:t>place</w:t>
      </w:r>
      <w:r w:rsidRPr="006815FF">
        <w:rPr>
          <w:spacing w:val="-8"/>
          <w:sz w:val="24"/>
        </w:rPr>
        <w:t xml:space="preserve"> </w:t>
      </w:r>
      <w:r w:rsidRPr="006815FF">
        <w:rPr>
          <w:sz w:val="24"/>
        </w:rPr>
        <w:t>to</w:t>
      </w:r>
      <w:r w:rsidRPr="006815FF">
        <w:rPr>
          <w:spacing w:val="-7"/>
          <w:sz w:val="24"/>
        </w:rPr>
        <w:t xml:space="preserve"> </w:t>
      </w:r>
      <w:r w:rsidRPr="006815FF">
        <w:rPr>
          <w:sz w:val="24"/>
        </w:rPr>
        <w:t>mitigate</w:t>
      </w:r>
      <w:r w:rsidRPr="006815FF">
        <w:rPr>
          <w:spacing w:val="-7"/>
          <w:sz w:val="24"/>
        </w:rPr>
        <w:t xml:space="preserve"> </w:t>
      </w:r>
      <w:r w:rsidRPr="006815FF">
        <w:rPr>
          <w:sz w:val="24"/>
        </w:rPr>
        <w:t>those</w:t>
      </w:r>
      <w:r w:rsidRPr="006815FF">
        <w:rPr>
          <w:spacing w:val="-6"/>
          <w:sz w:val="24"/>
        </w:rPr>
        <w:t xml:space="preserve"> </w:t>
      </w:r>
      <w:r w:rsidRPr="006815FF">
        <w:rPr>
          <w:sz w:val="24"/>
        </w:rPr>
        <w:t>risks,</w:t>
      </w:r>
      <w:r w:rsidRPr="006815FF">
        <w:rPr>
          <w:spacing w:val="-8"/>
          <w:sz w:val="24"/>
        </w:rPr>
        <w:t xml:space="preserve"> </w:t>
      </w:r>
      <w:r w:rsidRPr="006815FF">
        <w:rPr>
          <w:sz w:val="24"/>
        </w:rPr>
        <w:t xml:space="preserve">and in line with Clause </w:t>
      </w:r>
      <w:hyperlink w:anchor="_bookmark0" w:history="1">
        <w:r w:rsidRPr="006815FF">
          <w:rPr>
            <w:sz w:val="24"/>
          </w:rPr>
          <w:t>4.1</w:t>
        </w:r>
      </w:hyperlink>
      <w:r w:rsidRPr="006815FF">
        <w:rPr>
          <w:sz w:val="24"/>
        </w:rPr>
        <w:t xml:space="preserve"> the University will use all reasonable endeavours to deliver</w:t>
      </w:r>
      <w:r w:rsidRPr="006815FF">
        <w:rPr>
          <w:spacing w:val="-10"/>
          <w:sz w:val="24"/>
        </w:rPr>
        <w:t xml:space="preserve"> </w:t>
      </w:r>
      <w:r w:rsidRPr="006815FF">
        <w:rPr>
          <w:sz w:val="24"/>
        </w:rPr>
        <w:t>Your</w:t>
      </w:r>
      <w:r w:rsidRPr="006815FF">
        <w:rPr>
          <w:spacing w:val="-10"/>
          <w:sz w:val="24"/>
        </w:rPr>
        <w:t xml:space="preserve"> </w:t>
      </w:r>
      <w:r w:rsidRPr="006815FF">
        <w:rPr>
          <w:sz w:val="24"/>
        </w:rPr>
        <w:t>Course</w:t>
      </w:r>
      <w:r w:rsidRPr="006815FF">
        <w:rPr>
          <w:spacing w:val="-11"/>
          <w:sz w:val="24"/>
        </w:rPr>
        <w:t xml:space="preserve"> </w:t>
      </w:r>
      <w:r w:rsidRPr="006815FF">
        <w:rPr>
          <w:sz w:val="24"/>
        </w:rPr>
        <w:t>as</w:t>
      </w:r>
      <w:r w:rsidRPr="006815FF">
        <w:rPr>
          <w:spacing w:val="-13"/>
          <w:sz w:val="24"/>
        </w:rPr>
        <w:t xml:space="preserve"> </w:t>
      </w:r>
      <w:r w:rsidRPr="006815FF">
        <w:rPr>
          <w:sz w:val="24"/>
        </w:rPr>
        <w:t>it</w:t>
      </w:r>
      <w:r w:rsidRPr="006815FF">
        <w:rPr>
          <w:spacing w:val="-9"/>
          <w:sz w:val="24"/>
        </w:rPr>
        <w:t xml:space="preserve"> </w:t>
      </w:r>
      <w:r w:rsidRPr="006815FF">
        <w:rPr>
          <w:sz w:val="24"/>
        </w:rPr>
        <w:t>was</w:t>
      </w:r>
      <w:r w:rsidRPr="006815FF">
        <w:rPr>
          <w:spacing w:val="-8"/>
          <w:sz w:val="24"/>
        </w:rPr>
        <w:t xml:space="preserve"> </w:t>
      </w:r>
      <w:r w:rsidRPr="006815FF">
        <w:rPr>
          <w:sz w:val="24"/>
        </w:rPr>
        <w:t>described</w:t>
      </w:r>
      <w:r w:rsidRPr="006815FF">
        <w:rPr>
          <w:spacing w:val="-10"/>
          <w:sz w:val="24"/>
        </w:rPr>
        <w:t xml:space="preserve"> </w:t>
      </w:r>
      <w:r w:rsidRPr="006815FF">
        <w:rPr>
          <w:sz w:val="24"/>
        </w:rPr>
        <w:t>in</w:t>
      </w:r>
      <w:r w:rsidRPr="006815FF">
        <w:rPr>
          <w:spacing w:val="-10"/>
          <w:sz w:val="24"/>
        </w:rPr>
        <w:t xml:space="preserve"> </w:t>
      </w:r>
      <w:r w:rsidRPr="006815FF">
        <w:rPr>
          <w:sz w:val="24"/>
        </w:rPr>
        <w:t>the</w:t>
      </w:r>
      <w:r w:rsidRPr="006815FF">
        <w:rPr>
          <w:spacing w:val="-9"/>
          <w:sz w:val="24"/>
        </w:rPr>
        <w:t xml:space="preserve"> </w:t>
      </w:r>
      <w:r w:rsidRPr="006815FF">
        <w:rPr>
          <w:sz w:val="24"/>
        </w:rPr>
        <w:t>Offer</w:t>
      </w:r>
      <w:r w:rsidRPr="006815FF">
        <w:rPr>
          <w:spacing w:val="-10"/>
          <w:sz w:val="24"/>
        </w:rPr>
        <w:t xml:space="preserve"> </w:t>
      </w:r>
      <w:r w:rsidRPr="006815FF">
        <w:rPr>
          <w:sz w:val="24"/>
        </w:rPr>
        <w:t>and</w:t>
      </w:r>
      <w:r w:rsidRPr="006815FF">
        <w:rPr>
          <w:spacing w:val="-11"/>
          <w:sz w:val="24"/>
        </w:rPr>
        <w:t xml:space="preserve"> </w:t>
      </w:r>
      <w:r w:rsidRPr="006815FF">
        <w:rPr>
          <w:sz w:val="24"/>
        </w:rPr>
        <w:t>Prospectus</w:t>
      </w:r>
      <w:r w:rsidR="00171E6C" w:rsidRPr="006815FF">
        <w:rPr>
          <w:sz w:val="24"/>
        </w:rPr>
        <w:t xml:space="preserve"> for Your year of entry</w:t>
      </w:r>
      <w:r w:rsidRPr="006815FF">
        <w:rPr>
          <w:sz w:val="24"/>
        </w:rPr>
        <w:t>.</w:t>
      </w:r>
      <w:r w:rsidRPr="006815FF">
        <w:rPr>
          <w:spacing w:val="39"/>
          <w:sz w:val="24"/>
        </w:rPr>
        <w:t xml:space="preserve"> </w:t>
      </w:r>
      <w:r w:rsidRPr="006815FF">
        <w:rPr>
          <w:sz w:val="24"/>
        </w:rPr>
        <w:t xml:space="preserve">However, circumstances may change and therefore it may be necessary to make significant changes to </w:t>
      </w:r>
      <w:r w:rsidR="00171E6C" w:rsidRPr="006815FF">
        <w:rPr>
          <w:sz w:val="24"/>
        </w:rPr>
        <w:t xml:space="preserve">module or </w:t>
      </w:r>
      <w:r w:rsidRPr="006815FF">
        <w:rPr>
          <w:sz w:val="24"/>
        </w:rPr>
        <w:t>the way the Course is delivered, or cancel the</w:t>
      </w:r>
      <w:r w:rsidRPr="006815FF">
        <w:rPr>
          <w:spacing w:val="-27"/>
          <w:sz w:val="24"/>
        </w:rPr>
        <w:t xml:space="preserve"> </w:t>
      </w:r>
      <w:r w:rsidRPr="006815FF">
        <w:rPr>
          <w:sz w:val="24"/>
        </w:rPr>
        <w:t>Course.</w:t>
      </w:r>
    </w:p>
    <w:p w14:paraId="64368C3A" w14:textId="77777777" w:rsidR="00C00DE1" w:rsidRPr="006815FF" w:rsidRDefault="00C00DE1">
      <w:pPr>
        <w:pStyle w:val="BodyText"/>
        <w:rPr>
          <w:sz w:val="21"/>
        </w:rPr>
      </w:pPr>
    </w:p>
    <w:p w14:paraId="1BAE88B4" w14:textId="77777777" w:rsidR="00C00DE1" w:rsidRPr="006815FF" w:rsidRDefault="008E1CEF">
      <w:pPr>
        <w:pStyle w:val="ListParagraph"/>
        <w:numPr>
          <w:ilvl w:val="1"/>
          <w:numId w:val="3"/>
        </w:numPr>
        <w:tabs>
          <w:tab w:val="left" w:pos="1052"/>
          <w:tab w:val="left" w:pos="1053"/>
        </w:tabs>
        <w:rPr>
          <w:sz w:val="24"/>
        </w:rPr>
      </w:pPr>
      <w:r w:rsidRPr="006815FF">
        <w:rPr>
          <w:sz w:val="24"/>
        </w:rPr>
        <w:t>For Students who have accepted an Offer but not yet</w:t>
      </w:r>
      <w:r w:rsidRPr="006815FF">
        <w:rPr>
          <w:spacing w:val="-9"/>
          <w:sz w:val="24"/>
        </w:rPr>
        <w:t xml:space="preserve"> </w:t>
      </w:r>
      <w:r w:rsidRPr="006815FF">
        <w:rPr>
          <w:sz w:val="24"/>
        </w:rPr>
        <w:t>registered;</w:t>
      </w:r>
    </w:p>
    <w:p w14:paraId="11BF2FFE" w14:textId="77777777" w:rsidR="00C00DE1" w:rsidRPr="006815FF" w:rsidRDefault="00732605">
      <w:pPr>
        <w:pStyle w:val="ListParagraph"/>
        <w:numPr>
          <w:ilvl w:val="2"/>
          <w:numId w:val="3"/>
        </w:numPr>
        <w:tabs>
          <w:tab w:val="left" w:pos="1053"/>
        </w:tabs>
        <w:spacing w:before="122"/>
        <w:ind w:right="194"/>
        <w:rPr>
          <w:sz w:val="24"/>
        </w:rPr>
      </w:pPr>
      <w:bookmarkStart w:id="10" w:name="_bookmark9"/>
      <w:bookmarkEnd w:id="10"/>
      <w:r>
        <w:rPr>
          <w:sz w:val="24"/>
        </w:rPr>
        <w:t>T</w:t>
      </w:r>
      <w:r w:rsidR="008E1CEF" w:rsidRPr="006815FF">
        <w:rPr>
          <w:sz w:val="24"/>
        </w:rPr>
        <w:t>he University will use all reasonable endeavours to ensure that any changes to Your Course that are considered to be required are kept to a minimum. If the</w:t>
      </w:r>
      <w:r w:rsidR="008E1CEF" w:rsidRPr="006815FF">
        <w:rPr>
          <w:spacing w:val="-7"/>
          <w:sz w:val="24"/>
        </w:rPr>
        <w:t xml:space="preserve"> </w:t>
      </w:r>
      <w:r w:rsidR="008E1CEF" w:rsidRPr="006815FF">
        <w:rPr>
          <w:sz w:val="24"/>
        </w:rPr>
        <w:t>University</w:t>
      </w:r>
      <w:r w:rsidR="008E1CEF" w:rsidRPr="006815FF">
        <w:rPr>
          <w:spacing w:val="-6"/>
          <w:sz w:val="24"/>
        </w:rPr>
        <w:t xml:space="preserve"> </w:t>
      </w:r>
      <w:r w:rsidR="008E1CEF" w:rsidRPr="006815FF">
        <w:rPr>
          <w:sz w:val="24"/>
        </w:rPr>
        <w:t>needs</w:t>
      </w:r>
      <w:r w:rsidR="008E1CEF" w:rsidRPr="006815FF">
        <w:rPr>
          <w:spacing w:val="-5"/>
          <w:sz w:val="24"/>
        </w:rPr>
        <w:t xml:space="preserve"> </w:t>
      </w:r>
      <w:r w:rsidR="008E1CEF" w:rsidRPr="006815FF">
        <w:rPr>
          <w:sz w:val="24"/>
        </w:rPr>
        <w:t>to</w:t>
      </w:r>
      <w:r w:rsidR="008E1CEF" w:rsidRPr="006815FF">
        <w:rPr>
          <w:spacing w:val="-5"/>
          <w:sz w:val="24"/>
        </w:rPr>
        <w:t xml:space="preserve"> </w:t>
      </w:r>
      <w:r w:rsidR="008E1CEF" w:rsidRPr="006815FF">
        <w:rPr>
          <w:sz w:val="24"/>
        </w:rPr>
        <w:t>make</w:t>
      </w:r>
      <w:r w:rsidR="008E1CEF" w:rsidRPr="006815FF">
        <w:rPr>
          <w:spacing w:val="-6"/>
          <w:sz w:val="24"/>
        </w:rPr>
        <w:t xml:space="preserve"> </w:t>
      </w:r>
      <w:r w:rsidR="008E1CEF" w:rsidRPr="006815FF">
        <w:rPr>
          <w:sz w:val="24"/>
        </w:rPr>
        <w:t>any</w:t>
      </w:r>
      <w:r w:rsidR="008E1CEF" w:rsidRPr="006815FF">
        <w:rPr>
          <w:spacing w:val="-7"/>
          <w:sz w:val="24"/>
        </w:rPr>
        <w:t xml:space="preserve"> </w:t>
      </w:r>
      <w:r w:rsidR="008E1CEF" w:rsidRPr="006815FF">
        <w:rPr>
          <w:sz w:val="24"/>
        </w:rPr>
        <w:t>material</w:t>
      </w:r>
      <w:r w:rsidR="008E1CEF" w:rsidRPr="006815FF">
        <w:rPr>
          <w:spacing w:val="-4"/>
          <w:sz w:val="24"/>
        </w:rPr>
        <w:t xml:space="preserve"> </w:t>
      </w:r>
      <w:r w:rsidR="008E1CEF" w:rsidRPr="006815FF">
        <w:rPr>
          <w:sz w:val="24"/>
        </w:rPr>
        <w:t>changes</w:t>
      </w:r>
      <w:r w:rsidR="008E1CEF" w:rsidRPr="006815FF">
        <w:rPr>
          <w:spacing w:val="-6"/>
          <w:sz w:val="24"/>
        </w:rPr>
        <w:t xml:space="preserve"> </w:t>
      </w:r>
      <w:r w:rsidR="008E1CEF" w:rsidRPr="006815FF">
        <w:rPr>
          <w:sz w:val="24"/>
        </w:rPr>
        <w:t>to</w:t>
      </w:r>
      <w:r w:rsidR="008E1CEF" w:rsidRPr="006815FF">
        <w:rPr>
          <w:spacing w:val="-3"/>
          <w:sz w:val="24"/>
        </w:rPr>
        <w:t xml:space="preserve"> </w:t>
      </w:r>
      <w:r w:rsidR="008E1CEF" w:rsidRPr="006815FF">
        <w:rPr>
          <w:sz w:val="24"/>
        </w:rPr>
        <w:t>Your</w:t>
      </w:r>
      <w:r w:rsidR="008E1CEF" w:rsidRPr="006815FF">
        <w:rPr>
          <w:spacing w:val="-6"/>
          <w:sz w:val="24"/>
        </w:rPr>
        <w:t xml:space="preserve"> </w:t>
      </w:r>
      <w:r w:rsidR="008E1CEF" w:rsidRPr="006815FF">
        <w:rPr>
          <w:sz w:val="24"/>
        </w:rPr>
        <w:t>Course</w:t>
      </w:r>
      <w:r w:rsidR="008E1CEF" w:rsidRPr="006815FF">
        <w:rPr>
          <w:spacing w:val="-6"/>
          <w:sz w:val="24"/>
        </w:rPr>
        <w:t xml:space="preserve"> </w:t>
      </w:r>
      <w:r w:rsidR="008E1CEF" w:rsidRPr="006815FF">
        <w:rPr>
          <w:sz w:val="24"/>
        </w:rPr>
        <w:t>before</w:t>
      </w:r>
      <w:r w:rsidR="008E1CEF" w:rsidRPr="006815FF">
        <w:rPr>
          <w:spacing w:val="-5"/>
          <w:sz w:val="24"/>
        </w:rPr>
        <w:t xml:space="preserve"> </w:t>
      </w:r>
      <w:r w:rsidR="008E1CEF" w:rsidRPr="006815FF">
        <w:rPr>
          <w:sz w:val="24"/>
        </w:rPr>
        <w:t>You register at the University, we shall bring these to Your attention as soon as possible</w:t>
      </w:r>
      <w:r w:rsidR="004E388A" w:rsidRPr="006815FF">
        <w:rPr>
          <w:sz w:val="24"/>
        </w:rPr>
        <w:t>.</w:t>
      </w:r>
    </w:p>
    <w:p w14:paraId="6EA0EB80" w14:textId="77777777" w:rsidR="00C00DE1" w:rsidRPr="006815FF" w:rsidRDefault="00C00DE1">
      <w:pPr>
        <w:pStyle w:val="BodyText"/>
        <w:spacing w:before="4"/>
        <w:rPr>
          <w:sz w:val="21"/>
        </w:rPr>
      </w:pPr>
    </w:p>
    <w:p w14:paraId="2E77919A" w14:textId="77777777" w:rsidR="00C00DE1" w:rsidRPr="006815FF" w:rsidRDefault="008E1CEF">
      <w:pPr>
        <w:pStyle w:val="ListParagraph"/>
        <w:numPr>
          <w:ilvl w:val="2"/>
          <w:numId w:val="3"/>
        </w:numPr>
        <w:tabs>
          <w:tab w:val="left" w:pos="1053"/>
        </w:tabs>
        <w:ind w:right="193"/>
        <w:rPr>
          <w:sz w:val="24"/>
        </w:rPr>
      </w:pPr>
      <w:bookmarkStart w:id="11" w:name="_bookmark10"/>
      <w:bookmarkEnd w:id="11"/>
      <w:r w:rsidRPr="006815FF">
        <w:rPr>
          <w:sz w:val="24"/>
        </w:rPr>
        <w:t xml:space="preserve">Circumstances may change to the point that we need to discontinue Your Course. Possible reasons for discontinuing Your course could include loss of professional accreditation for the Course, loss of teaching staff, </w:t>
      </w:r>
      <w:r w:rsidR="004E388A" w:rsidRPr="006815FF">
        <w:rPr>
          <w:sz w:val="24"/>
        </w:rPr>
        <w:t xml:space="preserve">or </w:t>
      </w:r>
      <w:r w:rsidRPr="006815FF">
        <w:rPr>
          <w:sz w:val="24"/>
        </w:rPr>
        <w:t>insufficient students are registered on the Course (this list is non-exhaustive). If the University cancels the Course prior to You registering at the University, we will notify You as soon as possible and we will use reasonable endeavours to provide a suitable replacement</w:t>
      </w:r>
      <w:r w:rsidRPr="006815FF">
        <w:rPr>
          <w:spacing w:val="-3"/>
          <w:sz w:val="24"/>
        </w:rPr>
        <w:t xml:space="preserve"> </w:t>
      </w:r>
      <w:r w:rsidRPr="006815FF">
        <w:rPr>
          <w:sz w:val="24"/>
        </w:rPr>
        <w:t>course.</w:t>
      </w:r>
    </w:p>
    <w:p w14:paraId="3C197D6A" w14:textId="77777777" w:rsidR="00C00DE1" w:rsidRPr="006815FF" w:rsidRDefault="00C00DE1">
      <w:pPr>
        <w:pStyle w:val="BodyText"/>
        <w:spacing w:before="1"/>
        <w:rPr>
          <w:sz w:val="21"/>
        </w:rPr>
      </w:pPr>
    </w:p>
    <w:p w14:paraId="38ED1563" w14:textId="77777777" w:rsidR="00C00DE1" w:rsidRPr="006815FF" w:rsidRDefault="008E1CEF">
      <w:pPr>
        <w:pStyle w:val="ListParagraph"/>
        <w:numPr>
          <w:ilvl w:val="2"/>
          <w:numId w:val="3"/>
        </w:numPr>
        <w:tabs>
          <w:tab w:val="left" w:pos="1053"/>
        </w:tabs>
        <w:ind w:right="193"/>
        <w:rPr>
          <w:sz w:val="24"/>
        </w:rPr>
      </w:pPr>
      <w:bookmarkStart w:id="12" w:name="_bookmark11"/>
      <w:bookmarkEnd w:id="12"/>
      <w:r w:rsidRPr="006815FF">
        <w:rPr>
          <w:sz w:val="24"/>
        </w:rPr>
        <w:t xml:space="preserve">If You reasonably believe that the proposed changes as notified to You in Clause </w:t>
      </w:r>
      <w:hyperlink w:anchor="_bookmark9" w:history="1">
        <w:r w:rsidR="00776960">
          <w:rPr>
            <w:sz w:val="24"/>
          </w:rPr>
          <w:t>1</w:t>
        </w:r>
      </w:hyperlink>
      <w:r w:rsidR="00776960">
        <w:rPr>
          <w:sz w:val="24"/>
        </w:rPr>
        <w:t>0.2.1</w:t>
      </w:r>
      <w:r w:rsidRPr="006815FF">
        <w:rPr>
          <w:sz w:val="24"/>
        </w:rPr>
        <w:t xml:space="preserve"> will prejudicially affect You if You are unhappy with the replacement course provided, or if the University is unable to provide a suitable replacement course under Clause </w:t>
      </w:r>
      <w:hyperlink w:anchor="_bookmark10" w:history="1">
        <w:r w:rsidR="00776960">
          <w:rPr>
            <w:sz w:val="24"/>
          </w:rPr>
          <w:t>10</w:t>
        </w:r>
        <w:r w:rsidRPr="006815FF">
          <w:rPr>
            <w:sz w:val="24"/>
          </w:rPr>
          <w:t>.2.2</w:t>
        </w:r>
      </w:hyperlink>
      <w:r w:rsidRPr="006815FF">
        <w:rPr>
          <w:sz w:val="24"/>
        </w:rPr>
        <w:t>, You may cancel th</w:t>
      </w:r>
      <w:r w:rsidR="00E31362" w:rsidRPr="006815FF">
        <w:rPr>
          <w:sz w:val="24"/>
        </w:rPr>
        <w:t>is</w:t>
      </w:r>
      <w:r w:rsidRPr="006815FF">
        <w:rPr>
          <w:sz w:val="24"/>
        </w:rPr>
        <w:t xml:space="preserve"> Contract and</w:t>
      </w:r>
      <w:r w:rsidRPr="006815FF">
        <w:rPr>
          <w:spacing w:val="-14"/>
          <w:sz w:val="24"/>
        </w:rPr>
        <w:t xml:space="preserve"> </w:t>
      </w:r>
      <w:r w:rsidRPr="006815FF">
        <w:rPr>
          <w:sz w:val="24"/>
        </w:rPr>
        <w:t>withdraw</w:t>
      </w:r>
      <w:r w:rsidRPr="006815FF">
        <w:rPr>
          <w:spacing w:val="-12"/>
          <w:sz w:val="24"/>
        </w:rPr>
        <w:t xml:space="preserve"> </w:t>
      </w:r>
      <w:r w:rsidRPr="006815FF">
        <w:rPr>
          <w:sz w:val="24"/>
        </w:rPr>
        <w:t>Your</w:t>
      </w:r>
      <w:r w:rsidRPr="006815FF">
        <w:rPr>
          <w:spacing w:val="-11"/>
          <w:sz w:val="24"/>
        </w:rPr>
        <w:t xml:space="preserve"> </w:t>
      </w:r>
      <w:r w:rsidRPr="006815FF">
        <w:rPr>
          <w:sz w:val="24"/>
        </w:rPr>
        <w:t>application</w:t>
      </w:r>
      <w:r w:rsidRPr="006815FF">
        <w:rPr>
          <w:spacing w:val="-12"/>
          <w:sz w:val="24"/>
        </w:rPr>
        <w:t xml:space="preserve"> </w:t>
      </w:r>
      <w:r w:rsidRPr="006815FF">
        <w:rPr>
          <w:sz w:val="24"/>
        </w:rPr>
        <w:t>without</w:t>
      </w:r>
      <w:r w:rsidRPr="006815FF">
        <w:rPr>
          <w:spacing w:val="-11"/>
          <w:sz w:val="24"/>
        </w:rPr>
        <w:t xml:space="preserve"> </w:t>
      </w:r>
      <w:r w:rsidRPr="006815FF">
        <w:rPr>
          <w:sz w:val="24"/>
        </w:rPr>
        <w:t>any</w:t>
      </w:r>
      <w:r w:rsidRPr="006815FF">
        <w:rPr>
          <w:spacing w:val="-12"/>
          <w:sz w:val="24"/>
        </w:rPr>
        <w:t xml:space="preserve"> </w:t>
      </w:r>
      <w:r w:rsidRPr="006815FF">
        <w:rPr>
          <w:sz w:val="24"/>
        </w:rPr>
        <w:t>liability</w:t>
      </w:r>
      <w:r w:rsidRPr="006815FF">
        <w:rPr>
          <w:spacing w:val="-13"/>
          <w:sz w:val="24"/>
        </w:rPr>
        <w:t xml:space="preserve"> </w:t>
      </w:r>
      <w:r w:rsidRPr="006815FF">
        <w:rPr>
          <w:sz w:val="24"/>
        </w:rPr>
        <w:t>for</w:t>
      </w:r>
      <w:r w:rsidRPr="006815FF">
        <w:rPr>
          <w:spacing w:val="-12"/>
          <w:sz w:val="24"/>
        </w:rPr>
        <w:t xml:space="preserve"> </w:t>
      </w:r>
      <w:r w:rsidRPr="006815FF">
        <w:rPr>
          <w:sz w:val="24"/>
        </w:rPr>
        <w:t>course</w:t>
      </w:r>
      <w:r w:rsidRPr="006815FF">
        <w:rPr>
          <w:spacing w:val="-13"/>
          <w:sz w:val="24"/>
        </w:rPr>
        <w:t xml:space="preserve"> </w:t>
      </w:r>
      <w:r w:rsidRPr="006815FF">
        <w:rPr>
          <w:sz w:val="24"/>
        </w:rPr>
        <w:t>fees</w:t>
      </w:r>
      <w:r w:rsidRPr="006815FF">
        <w:rPr>
          <w:spacing w:val="-13"/>
          <w:sz w:val="24"/>
        </w:rPr>
        <w:t xml:space="preserve"> </w:t>
      </w:r>
      <w:r w:rsidRPr="006815FF">
        <w:rPr>
          <w:sz w:val="24"/>
        </w:rPr>
        <w:t>(even</w:t>
      </w:r>
      <w:r w:rsidRPr="006815FF">
        <w:rPr>
          <w:spacing w:val="-11"/>
          <w:sz w:val="24"/>
        </w:rPr>
        <w:t xml:space="preserve"> </w:t>
      </w:r>
      <w:r w:rsidRPr="006815FF">
        <w:rPr>
          <w:sz w:val="24"/>
        </w:rPr>
        <w:t>if</w:t>
      </w:r>
      <w:r w:rsidRPr="006815FF">
        <w:rPr>
          <w:spacing w:val="-11"/>
          <w:sz w:val="24"/>
        </w:rPr>
        <w:t xml:space="preserve"> </w:t>
      </w:r>
      <w:r w:rsidRPr="006815FF">
        <w:rPr>
          <w:sz w:val="24"/>
        </w:rPr>
        <w:t>the cancellation period has expired).</w:t>
      </w:r>
    </w:p>
    <w:p w14:paraId="7A5A548C" w14:textId="77777777" w:rsidR="00C00DE1" w:rsidRPr="006815FF" w:rsidRDefault="00C00DE1">
      <w:pPr>
        <w:pStyle w:val="BodyText"/>
        <w:spacing w:before="2"/>
        <w:rPr>
          <w:sz w:val="21"/>
        </w:rPr>
      </w:pPr>
    </w:p>
    <w:p w14:paraId="766A7A0A" w14:textId="77777777" w:rsidR="00C00DE1" w:rsidRPr="006815FF" w:rsidRDefault="008E1CEF">
      <w:pPr>
        <w:pStyle w:val="ListParagraph"/>
        <w:numPr>
          <w:ilvl w:val="1"/>
          <w:numId w:val="3"/>
        </w:numPr>
        <w:tabs>
          <w:tab w:val="left" w:pos="1053"/>
        </w:tabs>
        <w:ind w:right="195" w:hanging="854"/>
        <w:rPr>
          <w:sz w:val="24"/>
        </w:rPr>
      </w:pPr>
      <w:r w:rsidRPr="006815FF">
        <w:rPr>
          <w:sz w:val="24"/>
        </w:rPr>
        <w:t>Once You have registered as a student of the University, it will use reasonable endeavours to deliver Your course as per the terms of the Contract,</w:t>
      </w:r>
      <w:r w:rsidRPr="006815FF">
        <w:rPr>
          <w:spacing w:val="-17"/>
          <w:sz w:val="24"/>
        </w:rPr>
        <w:t xml:space="preserve"> </w:t>
      </w:r>
      <w:r w:rsidRPr="006815FF">
        <w:rPr>
          <w:sz w:val="24"/>
        </w:rPr>
        <w:t>but:</w:t>
      </w:r>
    </w:p>
    <w:p w14:paraId="6DD8C326" w14:textId="77777777" w:rsidR="00C00DE1" w:rsidRPr="006815FF" w:rsidRDefault="00C00DE1">
      <w:pPr>
        <w:pStyle w:val="BodyText"/>
        <w:rPr>
          <w:sz w:val="21"/>
        </w:rPr>
      </w:pPr>
    </w:p>
    <w:p w14:paraId="2FC369D7" w14:textId="77777777" w:rsidR="00C00DE1" w:rsidRPr="006815FF" w:rsidRDefault="008E1CEF">
      <w:pPr>
        <w:pStyle w:val="ListParagraph"/>
        <w:numPr>
          <w:ilvl w:val="2"/>
          <w:numId w:val="3"/>
        </w:numPr>
        <w:tabs>
          <w:tab w:val="left" w:pos="1053"/>
        </w:tabs>
        <w:spacing w:before="1"/>
        <w:ind w:right="196"/>
        <w:rPr>
          <w:sz w:val="24"/>
        </w:rPr>
      </w:pPr>
      <w:bookmarkStart w:id="13" w:name="_bookmark12"/>
      <w:bookmarkEnd w:id="13"/>
      <w:r w:rsidRPr="006815FF">
        <w:rPr>
          <w:sz w:val="24"/>
        </w:rPr>
        <w:t>The</w:t>
      </w:r>
      <w:r w:rsidRPr="006815FF">
        <w:rPr>
          <w:spacing w:val="-13"/>
          <w:sz w:val="24"/>
        </w:rPr>
        <w:t xml:space="preserve"> </w:t>
      </w:r>
      <w:r w:rsidRPr="006815FF">
        <w:rPr>
          <w:sz w:val="24"/>
        </w:rPr>
        <w:t>University</w:t>
      </w:r>
      <w:r w:rsidRPr="006815FF">
        <w:rPr>
          <w:spacing w:val="-12"/>
          <w:sz w:val="24"/>
        </w:rPr>
        <w:t xml:space="preserve"> </w:t>
      </w:r>
      <w:r w:rsidRPr="006815FF">
        <w:rPr>
          <w:sz w:val="24"/>
        </w:rPr>
        <w:t>may</w:t>
      </w:r>
      <w:r w:rsidRPr="006815FF">
        <w:rPr>
          <w:spacing w:val="-12"/>
          <w:sz w:val="24"/>
        </w:rPr>
        <w:t xml:space="preserve"> </w:t>
      </w:r>
      <w:r w:rsidRPr="006815FF">
        <w:rPr>
          <w:sz w:val="24"/>
        </w:rPr>
        <w:t>make</w:t>
      </w:r>
      <w:r w:rsidRPr="006815FF">
        <w:rPr>
          <w:spacing w:val="-12"/>
          <w:sz w:val="24"/>
        </w:rPr>
        <w:t xml:space="preserve"> </w:t>
      </w:r>
      <w:r w:rsidRPr="006815FF">
        <w:rPr>
          <w:sz w:val="24"/>
        </w:rPr>
        <w:t>a</w:t>
      </w:r>
      <w:r w:rsidRPr="006815FF">
        <w:rPr>
          <w:spacing w:val="-12"/>
          <w:sz w:val="24"/>
        </w:rPr>
        <w:t xml:space="preserve"> </w:t>
      </w:r>
      <w:r w:rsidRPr="006815FF">
        <w:rPr>
          <w:sz w:val="24"/>
        </w:rPr>
        <w:t>material</w:t>
      </w:r>
      <w:r w:rsidRPr="006815FF">
        <w:rPr>
          <w:spacing w:val="-12"/>
          <w:sz w:val="24"/>
        </w:rPr>
        <w:t xml:space="preserve"> </w:t>
      </w:r>
      <w:r w:rsidRPr="006815FF">
        <w:rPr>
          <w:sz w:val="24"/>
        </w:rPr>
        <w:t>change</w:t>
      </w:r>
      <w:r w:rsidRPr="006815FF">
        <w:rPr>
          <w:spacing w:val="-12"/>
          <w:sz w:val="24"/>
        </w:rPr>
        <w:t xml:space="preserve"> </w:t>
      </w:r>
      <w:r w:rsidRPr="006815FF">
        <w:rPr>
          <w:sz w:val="24"/>
        </w:rPr>
        <w:t>to</w:t>
      </w:r>
      <w:r w:rsidRPr="006815FF">
        <w:rPr>
          <w:spacing w:val="-11"/>
          <w:sz w:val="24"/>
        </w:rPr>
        <w:t xml:space="preserve"> </w:t>
      </w:r>
      <w:r w:rsidRPr="006815FF">
        <w:rPr>
          <w:sz w:val="24"/>
        </w:rPr>
        <w:t>Your</w:t>
      </w:r>
      <w:r w:rsidRPr="006815FF">
        <w:rPr>
          <w:spacing w:val="-11"/>
          <w:sz w:val="24"/>
        </w:rPr>
        <w:t xml:space="preserve"> </w:t>
      </w:r>
      <w:r w:rsidRPr="006815FF">
        <w:rPr>
          <w:sz w:val="24"/>
        </w:rPr>
        <w:t>course</w:t>
      </w:r>
      <w:r w:rsidRPr="006815FF">
        <w:rPr>
          <w:spacing w:val="-13"/>
          <w:sz w:val="24"/>
        </w:rPr>
        <w:t xml:space="preserve"> </w:t>
      </w:r>
      <w:r w:rsidRPr="006815FF">
        <w:rPr>
          <w:sz w:val="24"/>
        </w:rPr>
        <w:t>(such</w:t>
      </w:r>
      <w:r w:rsidRPr="006815FF">
        <w:rPr>
          <w:spacing w:val="-12"/>
          <w:sz w:val="24"/>
        </w:rPr>
        <w:t xml:space="preserve"> </w:t>
      </w:r>
      <w:r w:rsidRPr="006815FF">
        <w:rPr>
          <w:sz w:val="24"/>
        </w:rPr>
        <w:t>as</w:t>
      </w:r>
      <w:r w:rsidRPr="006815FF">
        <w:rPr>
          <w:spacing w:val="-13"/>
          <w:sz w:val="24"/>
        </w:rPr>
        <w:t xml:space="preserve"> </w:t>
      </w:r>
      <w:r w:rsidRPr="006815FF">
        <w:rPr>
          <w:sz w:val="24"/>
        </w:rPr>
        <w:t>the</w:t>
      </w:r>
      <w:r w:rsidRPr="006815FF">
        <w:rPr>
          <w:spacing w:val="-13"/>
          <w:sz w:val="24"/>
        </w:rPr>
        <w:t xml:space="preserve"> </w:t>
      </w:r>
      <w:r w:rsidRPr="006815FF">
        <w:rPr>
          <w:sz w:val="24"/>
        </w:rPr>
        <w:t>nature of the award, or in relation to a material aspect of the curriculum). In such circumstances we will consult with You and notify You of the changes as soon as</w:t>
      </w:r>
      <w:r w:rsidRPr="006815FF">
        <w:rPr>
          <w:spacing w:val="-2"/>
          <w:sz w:val="24"/>
        </w:rPr>
        <w:t xml:space="preserve"> </w:t>
      </w:r>
      <w:r w:rsidRPr="006815FF">
        <w:rPr>
          <w:sz w:val="24"/>
        </w:rPr>
        <w:t>possible.</w:t>
      </w:r>
    </w:p>
    <w:p w14:paraId="76C01945" w14:textId="77777777" w:rsidR="00C00DE1" w:rsidRPr="006815FF" w:rsidRDefault="00C00DE1">
      <w:pPr>
        <w:pStyle w:val="BodyText"/>
        <w:rPr>
          <w:sz w:val="21"/>
        </w:rPr>
      </w:pPr>
    </w:p>
    <w:p w14:paraId="429666CD" w14:textId="77777777" w:rsidR="00C00DE1" w:rsidRPr="006815FF" w:rsidRDefault="008E1CEF">
      <w:pPr>
        <w:pStyle w:val="ListParagraph"/>
        <w:numPr>
          <w:ilvl w:val="2"/>
          <w:numId w:val="3"/>
        </w:numPr>
        <w:tabs>
          <w:tab w:val="left" w:pos="1053"/>
        </w:tabs>
        <w:ind w:right="196"/>
        <w:rPr>
          <w:sz w:val="24"/>
        </w:rPr>
      </w:pPr>
      <w:bookmarkStart w:id="14" w:name="_bookmark13"/>
      <w:bookmarkEnd w:id="14"/>
      <w:r w:rsidRPr="006815FF">
        <w:rPr>
          <w:sz w:val="24"/>
        </w:rPr>
        <w:t xml:space="preserve">The University may be forced to discontinue Your Course, for example possible reasons for cancelling Your course could include loss of professional accreditation for the Course, loss of teaching staff, insufficient students are </w:t>
      </w:r>
      <w:r w:rsidRPr="006815FF">
        <w:rPr>
          <w:sz w:val="24"/>
        </w:rPr>
        <w:lastRenderedPageBreak/>
        <w:t>registered on the Course (this list is non-exhaustive). In such a case the University will inform You as soon as is reasonably possible, and will use all reasonable endeavours to transfer You to a suitable replacement course for which You are</w:t>
      </w:r>
      <w:r w:rsidRPr="006815FF">
        <w:rPr>
          <w:spacing w:val="-2"/>
          <w:sz w:val="24"/>
        </w:rPr>
        <w:t xml:space="preserve"> </w:t>
      </w:r>
      <w:r w:rsidRPr="006815FF">
        <w:rPr>
          <w:sz w:val="24"/>
        </w:rPr>
        <w:t>qualified.</w:t>
      </w:r>
    </w:p>
    <w:p w14:paraId="1EF28E55" w14:textId="77777777" w:rsidR="00C00DE1" w:rsidRPr="006815FF" w:rsidRDefault="00C00DE1">
      <w:pPr>
        <w:pStyle w:val="BodyText"/>
        <w:spacing w:before="3"/>
        <w:rPr>
          <w:sz w:val="21"/>
        </w:rPr>
      </w:pPr>
    </w:p>
    <w:p w14:paraId="5A4B0DC5" w14:textId="6D19668C" w:rsidR="00C00DE1" w:rsidRPr="006815FF" w:rsidRDefault="008E1CEF">
      <w:pPr>
        <w:pStyle w:val="ListParagraph"/>
        <w:numPr>
          <w:ilvl w:val="2"/>
          <w:numId w:val="3"/>
        </w:numPr>
        <w:tabs>
          <w:tab w:val="left" w:pos="1053"/>
        </w:tabs>
        <w:ind w:right="197"/>
        <w:rPr>
          <w:sz w:val="24"/>
        </w:rPr>
      </w:pPr>
      <w:r w:rsidRPr="006815FF">
        <w:rPr>
          <w:sz w:val="24"/>
        </w:rPr>
        <w:t>The University reserves the right to make variations to Your Course, including the quality of educational services, to meet the latest requirements of a commissioning or accrediting body, or in response</w:t>
      </w:r>
      <w:r w:rsidRPr="006815FF">
        <w:rPr>
          <w:spacing w:val="-10"/>
          <w:sz w:val="24"/>
        </w:rPr>
        <w:t xml:space="preserve"> </w:t>
      </w:r>
      <w:r w:rsidRPr="006815FF">
        <w:rPr>
          <w:sz w:val="24"/>
        </w:rPr>
        <w:t>to</w:t>
      </w:r>
      <w:r w:rsidRPr="006815FF">
        <w:rPr>
          <w:spacing w:val="-7"/>
          <w:sz w:val="24"/>
        </w:rPr>
        <w:t xml:space="preserve"> </w:t>
      </w:r>
      <w:r w:rsidRPr="006815FF">
        <w:rPr>
          <w:sz w:val="24"/>
        </w:rPr>
        <w:t>student</w:t>
      </w:r>
      <w:r w:rsidRPr="006815FF">
        <w:rPr>
          <w:spacing w:val="-7"/>
          <w:sz w:val="24"/>
        </w:rPr>
        <w:t xml:space="preserve"> </w:t>
      </w:r>
      <w:r w:rsidRPr="006815FF">
        <w:rPr>
          <w:sz w:val="24"/>
        </w:rPr>
        <w:t>feedback.</w:t>
      </w:r>
      <w:r w:rsidR="004E388A" w:rsidRPr="006815FF">
        <w:rPr>
          <w:sz w:val="24"/>
        </w:rPr>
        <w:t xml:space="preserve"> </w:t>
      </w:r>
      <w:r w:rsidR="004E388A" w:rsidRPr="006815FF">
        <w:rPr>
          <w:spacing w:val="-8"/>
          <w:sz w:val="24"/>
          <w:szCs w:val="24"/>
        </w:rPr>
        <w:t>Changes may also be needed because of circumstances outside the reasonable control of the University, including (but not limited to) staff departures which mean it is no longer possible to teach a Course or module which was dependent on their expertise.</w:t>
      </w:r>
      <w:r w:rsidRPr="006815FF">
        <w:rPr>
          <w:spacing w:val="-7"/>
          <w:sz w:val="24"/>
        </w:rPr>
        <w:t xml:space="preserve"> </w:t>
      </w:r>
      <w:r w:rsidRPr="006815FF">
        <w:rPr>
          <w:sz w:val="24"/>
        </w:rPr>
        <w:t>How</w:t>
      </w:r>
      <w:r w:rsidRPr="006815FF">
        <w:rPr>
          <w:spacing w:val="-7"/>
          <w:sz w:val="24"/>
        </w:rPr>
        <w:t xml:space="preserve"> </w:t>
      </w:r>
      <w:r w:rsidRPr="006815FF">
        <w:rPr>
          <w:sz w:val="24"/>
        </w:rPr>
        <w:t>we</w:t>
      </w:r>
      <w:r w:rsidRPr="006815FF">
        <w:rPr>
          <w:spacing w:val="-6"/>
          <w:sz w:val="24"/>
        </w:rPr>
        <w:t xml:space="preserve"> </w:t>
      </w:r>
      <w:r w:rsidRPr="006815FF">
        <w:rPr>
          <w:sz w:val="24"/>
        </w:rPr>
        <w:t>notify</w:t>
      </w:r>
      <w:r w:rsidRPr="006815FF">
        <w:rPr>
          <w:spacing w:val="-8"/>
          <w:sz w:val="24"/>
        </w:rPr>
        <w:t xml:space="preserve"> </w:t>
      </w:r>
      <w:r w:rsidRPr="006815FF">
        <w:rPr>
          <w:sz w:val="24"/>
        </w:rPr>
        <w:t>You</w:t>
      </w:r>
      <w:r w:rsidRPr="006815FF">
        <w:rPr>
          <w:spacing w:val="-6"/>
          <w:sz w:val="24"/>
        </w:rPr>
        <w:t xml:space="preserve"> </w:t>
      </w:r>
      <w:r w:rsidRPr="006815FF">
        <w:rPr>
          <w:sz w:val="24"/>
        </w:rPr>
        <w:t>will</w:t>
      </w:r>
      <w:r w:rsidRPr="006815FF">
        <w:rPr>
          <w:spacing w:val="-7"/>
          <w:sz w:val="24"/>
        </w:rPr>
        <w:t xml:space="preserve"> </w:t>
      </w:r>
      <w:r w:rsidRPr="006815FF">
        <w:rPr>
          <w:sz w:val="24"/>
        </w:rPr>
        <w:t>depend</w:t>
      </w:r>
      <w:r w:rsidRPr="006815FF">
        <w:rPr>
          <w:spacing w:val="-9"/>
          <w:sz w:val="24"/>
        </w:rPr>
        <w:t xml:space="preserve"> </w:t>
      </w:r>
      <w:r w:rsidRPr="006815FF">
        <w:rPr>
          <w:sz w:val="24"/>
        </w:rPr>
        <w:t>on</w:t>
      </w:r>
      <w:r w:rsidRPr="006815FF">
        <w:rPr>
          <w:spacing w:val="-6"/>
          <w:sz w:val="24"/>
        </w:rPr>
        <w:t xml:space="preserve"> </w:t>
      </w:r>
      <w:r w:rsidRPr="006815FF">
        <w:rPr>
          <w:sz w:val="24"/>
        </w:rPr>
        <w:t>the</w:t>
      </w:r>
      <w:r w:rsidRPr="006815FF">
        <w:rPr>
          <w:spacing w:val="-7"/>
          <w:sz w:val="24"/>
        </w:rPr>
        <w:t xml:space="preserve"> </w:t>
      </w:r>
      <w:r w:rsidRPr="006815FF">
        <w:rPr>
          <w:sz w:val="24"/>
        </w:rPr>
        <w:t>nature</w:t>
      </w:r>
      <w:r w:rsidRPr="006815FF">
        <w:rPr>
          <w:spacing w:val="-8"/>
          <w:sz w:val="24"/>
        </w:rPr>
        <w:t xml:space="preserve"> </w:t>
      </w:r>
      <w:r w:rsidRPr="006815FF">
        <w:rPr>
          <w:sz w:val="24"/>
        </w:rPr>
        <w:t xml:space="preserve">of the changes but, in any event, such changes will be recorded </w:t>
      </w:r>
      <w:r w:rsidR="004E388A" w:rsidRPr="006815FF">
        <w:rPr>
          <w:sz w:val="24"/>
        </w:rPr>
        <w:t xml:space="preserve">as soon as reasonably possible </w:t>
      </w:r>
      <w:r w:rsidRPr="006815FF">
        <w:rPr>
          <w:sz w:val="24"/>
        </w:rPr>
        <w:t>in the updated course information on our</w:t>
      </w:r>
      <w:r w:rsidRPr="006815FF">
        <w:rPr>
          <w:spacing w:val="-3"/>
          <w:sz w:val="24"/>
        </w:rPr>
        <w:t xml:space="preserve"> </w:t>
      </w:r>
      <w:r w:rsidRPr="006815FF">
        <w:rPr>
          <w:sz w:val="24"/>
        </w:rPr>
        <w:t>website.</w:t>
      </w:r>
    </w:p>
    <w:p w14:paraId="0C5C35EE" w14:textId="77777777" w:rsidR="00C00DE1" w:rsidRPr="006815FF" w:rsidRDefault="00C00DE1">
      <w:pPr>
        <w:pStyle w:val="BodyText"/>
        <w:spacing w:before="3"/>
        <w:rPr>
          <w:sz w:val="21"/>
        </w:rPr>
      </w:pPr>
    </w:p>
    <w:p w14:paraId="488DAC80" w14:textId="0E431418" w:rsidR="00C00DE1" w:rsidRPr="006815FF" w:rsidRDefault="008E1CEF">
      <w:pPr>
        <w:pStyle w:val="ListParagraph"/>
        <w:numPr>
          <w:ilvl w:val="2"/>
          <w:numId w:val="3"/>
        </w:numPr>
        <w:tabs>
          <w:tab w:val="left" w:pos="1053"/>
        </w:tabs>
        <w:ind w:right="196"/>
        <w:rPr>
          <w:sz w:val="24"/>
        </w:rPr>
      </w:pPr>
      <w:bookmarkStart w:id="15" w:name="_bookmark14"/>
      <w:bookmarkEnd w:id="15"/>
      <w:r w:rsidRPr="006815FF">
        <w:rPr>
          <w:sz w:val="24"/>
        </w:rPr>
        <w:t>If</w:t>
      </w:r>
      <w:r w:rsidRPr="006815FF">
        <w:rPr>
          <w:spacing w:val="-5"/>
          <w:sz w:val="24"/>
        </w:rPr>
        <w:t xml:space="preserve"> </w:t>
      </w:r>
      <w:r w:rsidRPr="006815FF">
        <w:rPr>
          <w:sz w:val="24"/>
        </w:rPr>
        <w:t>Your</w:t>
      </w:r>
      <w:r w:rsidRPr="006815FF">
        <w:rPr>
          <w:spacing w:val="-5"/>
          <w:sz w:val="24"/>
        </w:rPr>
        <w:t xml:space="preserve"> </w:t>
      </w:r>
      <w:r w:rsidRPr="006815FF">
        <w:rPr>
          <w:sz w:val="24"/>
        </w:rPr>
        <w:t>Course</w:t>
      </w:r>
      <w:r w:rsidRPr="006815FF">
        <w:rPr>
          <w:spacing w:val="-6"/>
          <w:sz w:val="24"/>
        </w:rPr>
        <w:t xml:space="preserve"> </w:t>
      </w:r>
      <w:r w:rsidRPr="006815FF">
        <w:rPr>
          <w:sz w:val="24"/>
        </w:rPr>
        <w:t>includes</w:t>
      </w:r>
      <w:r w:rsidRPr="006815FF">
        <w:rPr>
          <w:spacing w:val="-7"/>
          <w:sz w:val="24"/>
        </w:rPr>
        <w:t xml:space="preserve"> </w:t>
      </w:r>
      <w:r w:rsidRPr="006815FF">
        <w:rPr>
          <w:sz w:val="24"/>
        </w:rPr>
        <w:t>the</w:t>
      </w:r>
      <w:r w:rsidRPr="006815FF">
        <w:rPr>
          <w:spacing w:val="-6"/>
          <w:sz w:val="24"/>
        </w:rPr>
        <w:t xml:space="preserve"> </w:t>
      </w:r>
      <w:r w:rsidRPr="006815FF">
        <w:rPr>
          <w:sz w:val="24"/>
        </w:rPr>
        <w:t>option</w:t>
      </w:r>
      <w:r w:rsidRPr="006815FF">
        <w:rPr>
          <w:spacing w:val="-5"/>
          <w:sz w:val="24"/>
        </w:rPr>
        <w:t xml:space="preserve"> </w:t>
      </w:r>
      <w:r w:rsidRPr="006815FF">
        <w:rPr>
          <w:sz w:val="24"/>
        </w:rPr>
        <w:t>for</w:t>
      </w:r>
      <w:r w:rsidRPr="006815FF">
        <w:rPr>
          <w:spacing w:val="-7"/>
          <w:sz w:val="24"/>
        </w:rPr>
        <w:t xml:space="preserve"> </w:t>
      </w:r>
      <w:r w:rsidRPr="006815FF">
        <w:rPr>
          <w:sz w:val="24"/>
        </w:rPr>
        <w:t>a</w:t>
      </w:r>
      <w:r w:rsidRPr="006815FF">
        <w:rPr>
          <w:spacing w:val="-7"/>
          <w:sz w:val="24"/>
        </w:rPr>
        <w:t xml:space="preserve"> </w:t>
      </w:r>
      <w:r w:rsidRPr="006815FF">
        <w:rPr>
          <w:sz w:val="24"/>
        </w:rPr>
        <w:t>work</w:t>
      </w:r>
      <w:r w:rsidRPr="006815FF">
        <w:rPr>
          <w:spacing w:val="-9"/>
          <w:sz w:val="24"/>
        </w:rPr>
        <w:t xml:space="preserve"> </w:t>
      </w:r>
      <w:r w:rsidRPr="006815FF">
        <w:rPr>
          <w:sz w:val="24"/>
        </w:rPr>
        <w:t>placement,</w:t>
      </w:r>
      <w:r w:rsidRPr="006815FF">
        <w:rPr>
          <w:spacing w:val="-5"/>
          <w:sz w:val="24"/>
        </w:rPr>
        <w:t xml:space="preserve"> </w:t>
      </w:r>
      <w:r w:rsidRPr="006815FF">
        <w:rPr>
          <w:sz w:val="24"/>
        </w:rPr>
        <w:t>and</w:t>
      </w:r>
      <w:r w:rsidRPr="006815FF">
        <w:rPr>
          <w:spacing w:val="-6"/>
          <w:sz w:val="24"/>
        </w:rPr>
        <w:t xml:space="preserve"> </w:t>
      </w:r>
      <w:r w:rsidRPr="006815FF">
        <w:rPr>
          <w:sz w:val="24"/>
        </w:rPr>
        <w:t>it</w:t>
      </w:r>
      <w:r w:rsidRPr="006815FF">
        <w:rPr>
          <w:spacing w:val="-11"/>
          <w:sz w:val="24"/>
        </w:rPr>
        <w:t xml:space="preserve"> </w:t>
      </w:r>
      <w:r w:rsidRPr="006815FF">
        <w:rPr>
          <w:sz w:val="24"/>
        </w:rPr>
        <w:t>is</w:t>
      </w:r>
      <w:r w:rsidRPr="006815FF">
        <w:rPr>
          <w:spacing w:val="-13"/>
          <w:sz w:val="24"/>
        </w:rPr>
        <w:t xml:space="preserve"> </w:t>
      </w:r>
      <w:r w:rsidRPr="006815FF">
        <w:rPr>
          <w:sz w:val="24"/>
        </w:rPr>
        <w:t>not</w:t>
      </w:r>
      <w:r w:rsidRPr="006815FF">
        <w:rPr>
          <w:spacing w:val="-11"/>
          <w:sz w:val="24"/>
        </w:rPr>
        <w:t xml:space="preserve"> </w:t>
      </w:r>
      <w:r w:rsidRPr="006815FF">
        <w:rPr>
          <w:sz w:val="24"/>
        </w:rPr>
        <w:t xml:space="preserve">possible </w:t>
      </w:r>
      <w:r w:rsidR="004F0AE9">
        <w:rPr>
          <w:sz w:val="24"/>
        </w:rPr>
        <w:t xml:space="preserve">for You </w:t>
      </w:r>
      <w:r w:rsidRPr="006815FF">
        <w:rPr>
          <w:sz w:val="24"/>
        </w:rPr>
        <w:t>to</w:t>
      </w:r>
      <w:r w:rsidRPr="006815FF">
        <w:rPr>
          <w:spacing w:val="-15"/>
          <w:sz w:val="24"/>
        </w:rPr>
        <w:t xml:space="preserve"> </w:t>
      </w:r>
      <w:r w:rsidRPr="006815FF">
        <w:rPr>
          <w:sz w:val="24"/>
        </w:rPr>
        <w:t>secure</w:t>
      </w:r>
      <w:r w:rsidRPr="006815FF">
        <w:rPr>
          <w:spacing w:val="-15"/>
          <w:sz w:val="24"/>
        </w:rPr>
        <w:t xml:space="preserve"> </w:t>
      </w:r>
      <w:r w:rsidRPr="006815FF">
        <w:rPr>
          <w:sz w:val="24"/>
        </w:rPr>
        <w:t>such</w:t>
      </w:r>
      <w:r w:rsidRPr="006815FF">
        <w:rPr>
          <w:spacing w:val="-14"/>
          <w:sz w:val="24"/>
        </w:rPr>
        <w:t xml:space="preserve"> </w:t>
      </w:r>
      <w:r w:rsidRPr="006815FF">
        <w:rPr>
          <w:sz w:val="24"/>
        </w:rPr>
        <w:t>a</w:t>
      </w:r>
      <w:r w:rsidRPr="006815FF">
        <w:rPr>
          <w:spacing w:val="-16"/>
          <w:sz w:val="24"/>
        </w:rPr>
        <w:t xml:space="preserve"> </w:t>
      </w:r>
      <w:r w:rsidRPr="006815FF">
        <w:rPr>
          <w:sz w:val="24"/>
        </w:rPr>
        <w:t>placement</w:t>
      </w:r>
      <w:r w:rsidRPr="006815FF">
        <w:rPr>
          <w:spacing w:val="-14"/>
          <w:sz w:val="24"/>
        </w:rPr>
        <w:t xml:space="preserve"> </w:t>
      </w:r>
      <w:r w:rsidRPr="006815FF">
        <w:rPr>
          <w:sz w:val="24"/>
        </w:rPr>
        <w:t>the</w:t>
      </w:r>
      <w:r w:rsidRPr="006815FF">
        <w:rPr>
          <w:spacing w:val="-15"/>
          <w:sz w:val="24"/>
        </w:rPr>
        <w:t xml:space="preserve"> </w:t>
      </w:r>
      <w:r w:rsidRPr="006815FF">
        <w:rPr>
          <w:sz w:val="24"/>
        </w:rPr>
        <w:t>University</w:t>
      </w:r>
      <w:r w:rsidRPr="006815FF">
        <w:rPr>
          <w:spacing w:val="-15"/>
          <w:sz w:val="24"/>
        </w:rPr>
        <w:t xml:space="preserve"> </w:t>
      </w:r>
      <w:r w:rsidRPr="006815FF">
        <w:rPr>
          <w:sz w:val="24"/>
        </w:rPr>
        <w:t>will</w:t>
      </w:r>
      <w:r w:rsidRPr="006815FF">
        <w:rPr>
          <w:spacing w:val="-14"/>
          <w:sz w:val="24"/>
        </w:rPr>
        <w:t xml:space="preserve"> </w:t>
      </w:r>
      <w:r w:rsidRPr="006815FF">
        <w:rPr>
          <w:sz w:val="24"/>
        </w:rPr>
        <w:t>transfer</w:t>
      </w:r>
      <w:r w:rsidRPr="006815FF">
        <w:rPr>
          <w:spacing w:val="-14"/>
          <w:sz w:val="24"/>
        </w:rPr>
        <w:t xml:space="preserve"> </w:t>
      </w:r>
      <w:r w:rsidRPr="006815FF">
        <w:rPr>
          <w:sz w:val="24"/>
        </w:rPr>
        <w:t>You</w:t>
      </w:r>
      <w:r w:rsidRPr="006815FF">
        <w:rPr>
          <w:spacing w:val="-14"/>
          <w:sz w:val="24"/>
        </w:rPr>
        <w:t xml:space="preserve"> </w:t>
      </w:r>
      <w:r w:rsidRPr="006815FF">
        <w:rPr>
          <w:sz w:val="24"/>
        </w:rPr>
        <w:t>to</w:t>
      </w:r>
      <w:r w:rsidRPr="006815FF">
        <w:rPr>
          <w:spacing w:val="-15"/>
          <w:sz w:val="24"/>
        </w:rPr>
        <w:t xml:space="preserve"> </w:t>
      </w:r>
      <w:r w:rsidRPr="006815FF">
        <w:rPr>
          <w:sz w:val="24"/>
        </w:rPr>
        <w:t>a</w:t>
      </w:r>
      <w:r w:rsidRPr="006815FF">
        <w:rPr>
          <w:spacing w:val="-15"/>
          <w:sz w:val="24"/>
        </w:rPr>
        <w:t xml:space="preserve"> </w:t>
      </w:r>
      <w:r w:rsidRPr="006815FF">
        <w:rPr>
          <w:sz w:val="24"/>
        </w:rPr>
        <w:t>non-placement version</w:t>
      </w:r>
      <w:r w:rsidRPr="006815FF">
        <w:rPr>
          <w:spacing w:val="-17"/>
          <w:sz w:val="24"/>
        </w:rPr>
        <w:t xml:space="preserve"> </w:t>
      </w:r>
      <w:r w:rsidRPr="006815FF">
        <w:rPr>
          <w:sz w:val="24"/>
        </w:rPr>
        <w:t>of</w:t>
      </w:r>
      <w:r w:rsidRPr="006815FF">
        <w:rPr>
          <w:spacing w:val="-16"/>
          <w:sz w:val="24"/>
        </w:rPr>
        <w:t xml:space="preserve"> </w:t>
      </w:r>
      <w:r w:rsidRPr="006815FF">
        <w:rPr>
          <w:sz w:val="24"/>
        </w:rPr>
        <w:t>the</w:t>
      </w:r>
      <w:r w:rsidRPr="006815FF">
        <w:rPr>
          <w:spacing w:val="-17"/>
          <w:sz w:val="24"/>
        </w:rPr>
        <w:t xml:space="preserve"> </w:t>
      </w:r>
      <w:r w:rsidRPr="006815FF">
        <w:rPr>
          <w:sz w:val="24"/>
        </w:rPr>
        <w:t>Course,</w:t>
      </w:r>
      <w:r w:rsidRPr="006815FF">
        <w:rPr>
          <w:spacing w:val="-16"/>
          <w:sz w:val="24"/>
        </w:rPr>
        <w:t xml:space="preserve"> </w:t>
      </w:r>
      <w:r w:rsidRPr="006815FF">
        <w:rPr>
          <w:sz w:val="24"/>
        </w:rPr>
        <w:t>provided</w:t>
      </w:r>
      <w:r w:rsidRPr="006815FF">
        <w:rPr>
          <w:spacing w:val="-17"/>
          <w:sz w:val="24"/>
        </w:rPr>
        <w:t xml:space="preserve"> </w:t>
      </w:r>
      <w:r w:rsidRPr="006815FF">
        <w:rPr>
          <w:sz w:val="24"/>
        </w:rPr>
        <w:t>always</w:t>
      </w:r>
      <w:r w:rsidRPr="006815FF">
        <w:rPr>
          <w:spacing w:val="-16"/>
          <w:sz w:val="24"/>
        </w:rPr>
        <w:t xml:space="preserve"> </w:t>
      </w:r>
      <w:r w:rsidRPr="006815FF">
        <w:rPr>
          <w:sz w:val="24"/>
        </w:rPr>
        <w:t>that</w:t>
      </w:r>
      <w:r w:rsidRPr="006815FF">
        <w:rPr>
          <w:spacing w:val="-16"/>
          <w:sz w:val="24"/>
        </w:rPr>
        <w:t xml:space="preserve"> </w:t>
      </w:r>
      <w:r w:rsidRPr="006815FF">
        <w:rPr>
          <w:sz w:val="24"/>
        </w:rPr>
        <w:t>you</w:t>
      </w:r>
      <w:r w:rsidRPr="006815FF">
        <w:rPr>
          <w:spacing w:val="-13"/>
          <w:sz w:val="24"/>
        </w:rPr>
        <w:t xml:space="preserve"> </w:t>
      </w:r>
      <w:r w:rsidRPr="006815FF">
        <w:rPr>
          <w:sz w:val="24"/>
        </w:rPr>
        <w:t>are</w:t>
      </w:r>
      <w:r w:rsidRPr="006815FF">
        <w:rPr>
          <w:spacing w:val="-18"/>
          <w:sz w:val="24"/>
        </w:rPr>
        <w:t xml:space="preserve"> </w:t>
      </w:r>
      <w:r w:rsidRPr="006815FF">
        <w:rPr>
          <w:sz w:val="24"/>
        </w:rPr>
        <w:t>in</w:t>
      </w:r>
      <w:r w:rsidRPr="006815FF">
        <w:rPr>
          <w:spacing w:val="-17"/>
          <w:sz w:val="24"/>
        </w:rPr>
        <w:t xml:space="preserve"> </w:t>
      </w:r>
      <w:r w:rsidRPr="006815FF">
        <w:rPr>
          <w:sz w:val="24"/>
        </w:rPr>
        <w:t>good</w:t>
      </w:r>
      <w:r w:rsidRPr="006815FF">
        <w:rPr>
          <w:spacing w:val="-16"/>
          <w:sz w:val="24"/>
        </w:rPr>
        <w:t xml:space="preserve"> </w:t>
      </w:r>
      <w:r w:rsidRPr="006815FF">
        <w:rPr>
          <w:sz w:val="24"/>
        </w:rPr>
        <w:t>academic</w:t>
      </w:r>
      <w:r w:rsidRPr="006815FF">
        <w:rPr>
          <w:spacing w:val="-14"/>
          <w:sz w:val="24"/>
        </w:rPr>
        <w:t xml:space="preserve"> </w:t>
      </w:r>
      <w:r w:rsidRPr="006815FF">
        <w:rPr>
          <w:sz w:val="24"/>
        </w:rPr>
        <w:t>standing.</w:t>
      </w:r>
    </w:p>
    <w:p w14:paraId="7E1F7773" w14:textId="77777777" w:rsidR="00C00DE1" w:rsidRPr="006815FF" w:rsidRDefault="00C00DE1">
      <w:pPr>
        <w:pStyle w:val="BodyText"/>
        <w:rPr>
          <w:sz w:val="21"/>
        </w:rPr>
      </w:pPr>
    </w:p>
    <w:p w14:paraId="18366586" w14:textId="77777777" w:rsidR="00C00DE1" w:rsidRDefault="008E1CEF" w:rsidP="004E3481">
      <w:pPr>
        <w:pStyle w:val="ListParagraph"/>
        <w:numPr>
          <w:ilvl w:val="1"/>
          <w:numId w:val="3"/>
        </w:numPr>
        <w:tabs>
          <w:tab w:val="left" w:pos="1053"/>
        </w:tabs>
        <w:spacing w:before="122"/>
        <w:ind w:right="198"/>
        <w:rPr>
          <w:sz w:val="24"/>
          <w:szCs w:val="24"/>
        </w:rPr>
      </w:pPr>
      <w:r w:rsidRPr="006815FF">
        <w:rPr>
          <w:sz w:val="24"/>
        </w:rPr>
        <w:t>In the case of optional modules, the running of these modules is entirely dependent upon how many</w:t>
      </w:r>
      <w:r w:rsidRPr="006815FF">
        <w:rPr>
          <w:spacing w:val="21"/>
          <w:sz w:val="24"/>
        </w:rPr>
        <w:t xml:space="preserve"> </w:t>
      </w:r>
      <w:r w:rsidRPr="006815FF">
        <w:rPr>
          <w:sz w:val="24"/>
        </w:rPr>
        <w:t>students who wish to take up that option</w:t>
      </w:r>
      <w:r w:rsidRPr="006815FF">
        <w:rPr>
          <w:sz w:val="24"/>
          <w:szCs w:val="24"/>
        </w:rPr>
        <w:t>. If the</w:t>
      </w:r>
      <w:r w:rsidR="006815FF" w:rsidRPr="006815FF">
        <w:rPr>
          <w:sz w:val="24"/>
          <w:szCs w:val="24"/>
        </w:rPr>
        <w:t xml:space="preserve"> </w:t>
      </w:r>
      <w:r w:rsidR="004E388A" w:rsidRPr="006815FF">
        <w:rPr>
          <w:sz w:val="24"/>
          <w:szCs w:val="24"/>
        </w:rPr>
        <w:t>module</w:t>
      </w:r>
      <w:r w:rsidR="004E388A" w:rsidRPr="006815FF">
        <w:rPr>
          <w:spacing w:val="-17"/>
          <w:sz w:val="24"/>
          <w:szCs w:val="24"/>
        </w:rPr>
        <w:t xml:space="preserve"> </w:t>
      </w:r>
      <w:r w:rsidRPr="006815FF">
        <w:rPr>
          <w:sz w:val="24"/>
          <w:szCs w:val="24"/>
        </w:rPr>
        <w:t>is</w:t>
      </w:r>
      <w:r w:rsidRPr="006815FF">
        <w:rPr>
          <w:spacing w:val="-17"/>
          <w:sz w:val="24"/>
          <w:szCs w:val="24"/>
        </w:rPr>
        <w:t xml:space="preserve"> </w:t>
      </w:r>
      <w:r w:rsidRPr="006815FF">
        <w:rPr>
          <w:sz w:val="24"/>
          <w:szCs w:val="24"/>
        </w:rPr>
        <w:t>undersubscribed</w:t>
      </w:r>
      <w:r w:rsidRPr="006815FF">
        <w:rPr>
          <w:spacing w:val="-17"/>
          <w:sz w:val="24"/>
          <w:szCs w:val="24"/>
        </w:rPr>
        <w:t xml:space="preserve"> </w:t>
      </w:r>
      <w:r w:rsidRPr="006815FF">
        <w:rPr>
          <w:sz w:val="24"/>
          <w:szCs w:val="24"/>
        </w:rPr>
        <w:t>it</w:t>
      </w:r>
      <w:r w:rsidRPr="006815FF">
        <w:rPr>
          <w:spacing w:val="-15"/>
          <w:sz w:val="24"/>
          <w:szCs w:val="24"/>
        </w:rPr>
        <w:t xml:space="preserve"> </w:t>
      </w:r>
      <w:r w:rsidRPr="006815FF">
        <w:rPr>
          <w:sz w:val="24"/>
          <w:szCs w:val="24"/>
        </w:rPr>
        <w:t>may</w:t>
      </w:r>
      <w:r w:rsidRPr="006815FF">
        <w:rPr>
          <w:spacing w:val="-17"/>
          <w:sz w:val="24"/>
          <w:szCs w:val="24"/>
        </w:rPr>
        <w:t xml:space="preserve"> </w:t>
      </w:r>
      <w:r w:rsidRPr="006815FF">
        <w:rPr>
          <w:sz w:val="24"/>
          <w:szCs w:val="24"/>
        </w:rPr>
        <w:t>not</w:t>
      </w:r>
      <w:r w:rsidRPr="006815FF">
        <w:rPr>
          <w:spacing w:val="-15"/>
          <w:sz w:val="24"/>
          <w:szCs w:val="24"/>
        </w:rPr>
        <w:t xml:space="preserve"> </w:t>
      </w:r>
      <w:r w:rsidRPr="006815FF">
        <w:rPr>
          <w:sz w:val="24"/>
          <w:szCs w:val="24"/>
        </w:rPr>
        <w:t>run.</w:t>
      </w:r>
      <w:r w:rsidRPr="006815FF">
        <w:rPr>
          <w:spacing w:val="27"/>
          <w:sz w:val="24"/>
          <w:szCs w:val="24"/>
        </w:rPr>
        <w:t xml:space="preserve"> </w:t>
      </w:r>
      <w:r w:rsidRPr="006815FF">
        <w:rPr>
          <w:sz w:val="24"/>
          <w:szCs w:val="24"/>
        </w:rPr>
        <w:t>If</w:t>
      </w:r>
      <w:r w:rsidRPr="006815FF">
        <w:rPr>
          <w:spacing w:val="-15"/>
          <w:sz w:val="24"/>
          <w:szCs w:val="24"/>
        </w:rPr>
        <w:t xml:space="preserve"> </w:t>
      </w:r>
      <w:r w:rsidRPr="006815FF">
        <w:rPr>
          <w:sz w:val="24"/>
          <w:szCs w:val="24"/>
        </w:rPr>
        <w:t>the</w:t>
      </w:r>
      <w:r w:rsidRPr="006815FF">
        <w:rPr>
          <w:spacing w:val="-17"/>
          <w:sz w:val="24"/>
          <w:szCs w:val="24"/>
        </w:rPr>
        <w:t xml:space="preserve"> </w:t>
      </w:r>
      <w:r w:rsidR="004E388A" w:rsidRPr="006815FF">
        <w:rPr>
          <w:sz w:val="24"/>
          <w:szCs w:val="24"/>
        </w:rPr>
        <w:t>module</w:t>
      </w:r>
      <w:r w:rsidR="004E388A" w:rsidRPr="006815FF">
        <w:rPr>
          <w:spacing w:val="-15"/>
          <w:sz w:val="24"/>
          <w:szCs w:val="24"/>
        </w:rPr>
        <w:t xml:space="preserve"> </w:t>
      </w:r>
      <w:r w:rsidRPr="006815FF">
        <w:rPr>
          <w:sz w:val="24"/>
          <w:szCs w:val="24"/>
        </w:rPr>
        <w:t>is</w:t>
      </w:r>
      <w:r w:rsidRPr="006815FF">
        <w:rPr>
          <w:spacing w:val="-17"/>
          <w:sz w:val="24"/>
          <w:szCs w:val="24"/>
        </w:rPr>
        <w:t xml:space="preserve"> </w:t>
      </w:r>
      <w:r w:rsidRPr="006815FF">
        <w:rPr>
          <w:sz w:val="24"/>
          <w:szCs w:val="24"/>
        </w:rPr>
        <w:t>over-subscribed</w:t>
      </w:r>
      <w:r w:rsidRPr="006815FF">
        <w:rPr>
          <w:spacing w:val="-17"/>
          <w:sz w:val="24"/>
          <w:szCs w:val="24"/>
        </w:rPr>
        <w:t xml:space="preserve"> </w:t>
      </w:r>
      <w:r w:rsidRPr="006815FF">
        <w:rPr>
          <w:sz w:val="24"/>
          <w:szCs w:val="24"/>
        </w:rPr>
        <w:t>then priority</w:t>
      </w:r>
      <w:r w:rsidRPr="006815FF">
        <w:rPr>
          <w:spacing w:val="-8"/>
          <w:sz w:val="24"/>
          <w:szCs w:val="24"/>
        </w:rPr>
        <w:t xml:space="preserve"> </w:t>
      </w:r>
      <w:r w:rsidRPr="006815FF">
        <w:rPr>
          <w:sz w:val="24"/>
          <w:szCs w:val="24"/>
        </w:rPr>
        <w:t>will</w:t>
      </w:r>
      <w:r w:rsidRPr="006815FF">
        <w:rPr>
          <w:spacing w:val="-7"/>
          <w:sz w:val="24"/>
          <w:szCs w:val="24"/>
        </w:rPr>
        <w:t xml:space="preserve"> </w:t>
      </w:r>
      <w:r w:rsidRPr="006815FF">
        <w:rPr>
          <w:sz w:val="24"/>
          <w:szCs w:val="24"/>
        </w:rPr>
        <w:t>be</w:t>
      </w:r>
      <w:r w:rsidRPr="006815FF">
        <w:rPr>
          <w:spacing w:val="-5"/>
          <w:sz w:val="24"/>
          <w:szCs w:val="24"/>
        </w:rPr>
        <w:t xml:space="preserve"> </w:t>
      </w:r>
      <w:r w:rsidRPr="006815FF">
        <w:rPr>
          <w:sz w:val="24"/>
          <w:szCs w:val="24"/>
        </w:rPr>
        <w:t>given</w:t>
      </w:r>
      <w:r w:rsidRPr="006815FF">
        <w:rPr>
          <w:spacing w:val="-6"/>
          <w:sz w:val="24"/>
          <w:szCs w:val="24"/>
        </w:rPr>
        <w:t xml:space="preserve"> </w:t>
      </w:r>
      <w:r w:rsidRPr="006815FF">
        <w:rPr>
          <w:sz w:val="24"/>
          <w:szCs w:val="24"/>
        </w:rPr>
        <w:t>to</w:t>
      </w:r>
      <w:r w:rsidRPr="006815FF">
        <w:rPr>
          <w:spacing w:val="-7"/>
          <w:sz w:val="24"/>
          <w:szCs w:val="24"/>
        </w:rPr>
        <w:t xml:space="preserve"> </w:t>
      </w:r>
      <w:r w:rsidRPr="006815FF">
        <w:rPr>
          <w:sz w:val="24"/>
          <w:szCs w:val="24"/>
        </w:rPr>
        <w:t>those</w:t>
      </w:r>
      <w:r w:rsidRPr="006815FF">
        <w:rPr>
          <w:spacing w:val="-5"/>
          <w:sz w:val="24"/>
          <w:szCs w:val="24"/>
        </w:rPr>
        <w:t xml:space="preserve"> </w:t>
      </w:r>
      <w:r w:rsidRPr="006815FF">
        <w:rPr>
          <w:sz w:val="24"/>
          <w:szCs w:val="24"/>
        </w:rPr>
        <w:t>students</w:t>
      </w:r>
      <w:r w:rsidRPr="006815FF">
        <w:rPr>
          <w:spacing w:val="-8"/>
          <w:sz w:val="24"/>
          <w:szCs w:val="24"/>
        </w:rPr>
        <w:t xml:space="preserve"> </w:t>
      </w:r>
      <w:r w:rsidRPr="006815FF">
        <w:rPr>
          <w:sz w:val="24"/>
          <w:szCs w:val="24"/>
        </w:rPr>
        <w:t>for</w:t>
      </w:r>
      <w:r w:rsidRPr="006815FF">
        <w:rPr>
          <w:spacing w:val="-6"/>
          <w:sz w:val="24"/>
          <w:szCs w:val="24"/>
        </w:rPr>
        <w:t xml:space="preserve"> </w:t>
      </w:r>
      <w:r w:rsidRPr="006815FF">
        <w:rPr>
          <w:sz w:val="24"/>
          <w:szCs w:val="24"/>
        </w:rPr>
        <w:t>whom</w:t>
      </w:r>
      <w:r w:rsidRPr="006815FF">
        <w:rPr>
          <w:spacing w:val="-8"/>
          <w:sz w:val="24"/>
          <w:szCs w:val="24"/>
        </w:rPr>
        <w:t xml:space="preserve"> </w:t>
      </w:r>
      <w:r w:rsidRPr="006815FF">
        <w:rPr>
          <w:sz w:val="24"/>
          <w:szCs w:val="24"/>
        </w:rPr>
        <w:t>the</w:t>
      </w:r>
      <w:r w:rsidRPr="006815FF">
        <w:rPr>
          <w:spacing w:val="-9"/>
          <w:sz w:val="24"/>
          <w:szCs w:val="24"/>
        </w:rPr>
        <w:t xml:space="preserve"> </w:t>
      </w:r>
      <w:r w:rsidRPr="006815FF">
        <w:rPr>
          <w:sz w:val="24"/>
          <w:szCs w:val="24"/>
        </w:rPr>
        <w:t>module</w:t>
      </w:r>
      <w:r w:rsidRPr="006815FF">
        <w:rPr>
          <w:spacing w:val="-7"/>
          <w:sz w:val="24"/>
          <w:szCs w:val="24"/>
        </w:rPr>
        <w:t xml:space="preserve"> </w:t>
      </w:r>
      <w:r w:rsidRPr="006815FF">
        <w:rPr>
          <w:sz w:val="24"/>
          <w:szCs w:val="24"/>
        </w:rPr>
        <w:t>is</w:t>
      </w:r>
      <w:r w:rsidRPr="006815FF">
        <w:rPr>
          <w:spacing w:val="-6"/>
          <w:sz w:val="24"/>
          <w:szCs w:val="24"/>
        </w:rPr>
        <w:t xml:space="preserve"> </w:t>
      </w:r>
      <w:r w:rsidRPr="006815FF">
        <w:rPr>
          <w:sz w:val="24"/>
          <w:szCs w:val="24"/>
        </w:rPr>
        <w:t>a</w:t>
      </w:r>
      <w:r w:rsidRPr="006815FF">
        <w:rPr>
          <w:spacing w:val="-5"/>
          <w:sz w:val="24"/>
          <w:szCs w:val="24"/>
        </w:rPr>
        <w:t xml:space="preserve"> </w:t>
      </w:r>
      <w:r w:rsidRPr="006815FF">
        <w:rPr>
          <w:sz w:val="24"/>
          <w:szCs w:val="24"/>
        </w:rPr>
        <w:t>core</w:t>
      </w:r>
      <w:r w:rsidRPr="006815FF">
        <w:rPr>
          <w:spacing w:val="-4"/>
          <w:sz w:val="24"/>
          <w:szCs w:val="24"/>
        </w:rPr>
        <w:t xml:space="preserve"> </w:t>
      </w:r>
      <w:r w:rsidRPr="006815FF">
        <w:rPr>
          <w:sz w:val="24"/>
          <w:szCs w:val="24"/>
        </w:rPr>
        <w:t>module, any remaining places will be allocated on priority of who applied</w:t>
      </w:r>
      <w:r w:rsidRPr="006815FF">
        <w:rPr>
          <w:spacing w:val="-21"/>
          <w:sz w:val="24"/>
          <w:szCs w:val="24"/>
        </w:rPr>
        <w:t xml:space="preserve"> </w:t>
      </w:r>
      <w:r w:rsidRPr="006815FF">
        <w:rPr>
          <w:sz w:val="24"/>
          <w:szCs w:val="24"/>
        </w:rPr>
        <w:t>first.</w:t>
      </w:r>
    </w:p>
    <w:p w14:paraId="79E18B23" w14:textId="77777777" w:rsidR="009D1B90" w:rsidRDefault="009D1B90" w:rsidP="009D1B90">
      <w:pPr>
        <w:pStyle w:val="ListParagraph"/>
        <w:tabs>
          <w:tab w:val="left" w:pos="1053"/>
        </w:tabs>
        <w:spacing w:before="122"/>
        <w:ind w:right="198" w:firstLine="0"/>
        <w:rPr>
          <w:sz w:val="24"/>
          <w:szCs w:val="24"/>
        </w:rPr>
      </w:pPr>
    </w:p>
    <w:p w14:paraId="5CA3A62A" w14:textId="77777777" w:rsidR="009D1B90" w:rsidRPr="009D1B90" w:rsidRDefault="009D1B90" w:rsidP="009D1B90">
      <w:pPr>
        <w:pStyle w:val="ListParagraph"/>
        <w:numPr>
          <w:ilvl w:val="1"/>
          <w:numId w:val="3"/>
        </w:numPr>
        <w:tabs>
          <w:tab w:val="left" w:pos="1053"/>
        </w:tabs>
        <w:ind w:right="195"/>
        <w:rPr>
          <w:sz w:val="24"/>
          <w:szCs w:val="24"/>
        </w:rPr>
      </w:pPr>
      <w:r>
        <w:rPr>
          <w:sz w:val="24"/>
          <w:szCs w:val="24"/>
        </w:rPr>
        <w:t xml:space="preserve">Optional modules may be grouped and if so You will be limited to choosing a set number of optional modules from any particular group. Availability of optional modules and combinations of optional modules cannot be guaranteed and will be subject to timetabling. </w:t>
      </w:r>
    </w:p>
    <w:p w14:paraId="0D2A7B31" w14:textId="77777777" w:rsidR="00C00DE1" w:rsidRPr="006815FF" w:rsidRDefault="00C00DE1">
      <w:pPr>
        <w:pStyle w:val="BodyText"/>
        <w:spacing w:before="2"/>
        <w:rPr>
          <w:sz w:val="21"/>
        </w:rPr>
      </w:pPr>
    </w:p>
    <w:p w14:paraId="31C4C9CA" w14:textId="77777777" w:rsidR="00C00DE1" w:rsidRPr="006815FF" w:rsidRDefault="008E1CEF">
      <w:pPr>
        <w:pStyle w:val="ListParagraph"/>
        <w:numPr>
          <w:ilvl w:val="1"/>
          <w:numId w:val="3"/>
        </w:numPr>
        <w:tabs>
          <w:tab w:val="left" w:pos="1052"/>
          <w:tab w:val="left" w:pos="1053"/>
        </w:tabs>
        <w:rPr>
          <w:sz w:val="24"/>
        </w:rPr>
      </w:pPr>
      <w:bookmarkStart w:id="16" w:name="_bookmark15"/>
      <w:bookmarkEnd w:id="16"/>
      <w:r w:rsidRPr="006815FF">
        <w:rPr>
          <w:sz w:val="24"/>
        </w:rPr>
        <w:t>If:</w:t>
      </w:r>
    </w:p>
    <w:p w14:paraId="657E0CB1" w14:textId="77777777" w:rsidR="00C00DE1" w:rsidRPr="006815FF" w:rsidRDefault="00C00DE1">
      <w:pPr>
        <w:pStyle w:val="BodyText"/>
        <w:spacing w:before="2"/>
        <w:rPr>
          <w:sz w:val="21"/>
        </w:rPr>
      </w:pPr>
    </w:p>
    <w:p w14:paraId="2FB9D8FD" w14:textId="77777777" w:rsidR="00C00DE1" w:rsidRPr="006815FF" w:rsidRDefault="00E66C78">
      <w:pPr>
        <w:pStyle w:val="ListParagraph"/>
        <w:numPr>
          <w:ilvl w:val="2"/>
          <w:numId w:val="3"/>
        </w:numPr>
        <w:tabs>
          <w:tab w:val="left" w:pos="1052"/>
          <w:tab w:val="left" w:pos="1053"/>
        </w:tabs>
        <w:ind w:right="195"/>
        <w:rPr>
          <w:sz w:val="24"/>
        </w:rPr>
      </w:pPr>
      <w:bookmarkStart w:id="17" w:name="_bookmark16"/>
      <w:bookmarkEnd w:id="17"/>
      <w:r w:rsidRPr="0030381F">
        <w:rPr>
          <w:sz w:val="24"/>
          <w:szCs w:val="24"/>
        </w:rPr>
        <w:t xml:space="preserve">You reasonably believe that the material change(s) to Your Course in Clause </w:t>
      </w:r>
      <w:hyperlink w:anchor="_bookmark12" w:history="1">
        <w:r>
          <w:rPr>
            <w:sz w:val="24"/>
            <w:szCs w:val="24"/>
          </w:rPr>
          <w:t>10</w:t>
        </w:r>
        <w:r w:rsidRPr="0030381F">
          <w:rPr>
            <w:sz w:val="24"/>
            <w:szCs w:val="24"/>
          </w:rPr>
          <w:t>.3.1</w:t>
        </w:r>
      </w:hyperlink>
      <w:r w:rsidRPr="0030381F">
        <w:rPr>
          <w:sz w:val="24"/>
          <w:szCs w:val="24"/>
        </w:rPr>
        <w:t xml:space="preserve"> will prejudicially affect You</w:t>
      </w:r>
      <w:r w:rsidR="008E1CEF" w:rsidRPr="006815FF">
        <w:rPr>
          <w:sz w:val="24"/>
        </w:rPr>
        <w:t>; or</w:t>
      </w:r>
    </w:p>
    <w:p w14:paraId="07C630F7" w14:textId="77777777" w:rsidR="00C00DE1" w:rsidRPr="006815FF" w:rsidRDefault="00C00DE1">
      <w:pPr>
        <w:pStyle w:val="BodyText"/>
        <w:spacing w:before="1"/>
        <w:rPr>
          <w:sz w:val="21"/>
        </w:rPr>
      </w:pPr>
    </w:p>
    <w:p w14:paraId="5951190B" w14:textId="77777777" w:rsidR="00C00DE1" w:rsidRPr="006815FF" w:rsidRDefault="008E1CEF">
      <w:pPr>
        <w:pStyle w:val="ListParagraph"/>
        <w:numPr>
          <w:ilvl w:val="2"/>
          <w:numId w:val="3"/>
        </w:numPr>
        <w:tabs>
          <w:tab w:val="left" w:pos="1052"/>
          <w:tab w:val="left" w:pos="1053"/>
        </w:tabs>
        <w:ind w:right="200"/>
        <w:rPr>
          <w:sz w:val="24"/>
        </w:rPr>
      </w:pPr>
      <w:bookmarkStart w:id="18" w:name="_bookmark17"/>
      <w:bookmarkEnd w:id="18"/>
      <w:r w:rsidRPr="006815FF">
        <w:rPr>
          <w:sz w:val="24"/>
        </w:rPr>
        <w:t>You</w:t>
      </w:r>
      <w:r w:rsidRPr="006815FF">
        <w:rPr>
          <w:spacing w:val="-6"/>
          <w:sz w:val="24"/>
        </w:rPr>
        <w:t xml:space="preserve"> </w:t>
      </w:r>
      <w:r w:rsidRPr="006815FF">
        <w:rPr>
          <w:sz w:val="24"/>
        </w:rPr>
        <w:t>are</w:t>
      </w:r>
      <w:r w:rsidRPr="006815FF">
        <w:rPr>
          <w:spacing w:val="-8"/>
          <w:sz w:val="24"/>
        </w:rPr>
        <w:t xml:space="preserve"> </w:t>
      </w:r>
      <w:r w:rsidRPr="006815FF">
        <w:rPr>
          <w:sz w:val="24"/>
        </w:rPr>
        <w:t>unhappy</w:t>
      </w:r>
      <w:r w:rsidRPr="006815FF">
        <w:rPr>
          <w:spacing w:val="-9"/>
          <w:sz w:val="24"/>
        </w:rPr>
        <w:t xml:space="preserve"> </w:t>
      </w:r>
      <w:r w:rsidRPr="006815FF">
        <w:rPr>
          <w:sz w:val="24"/>
        </w:rPr>
        <w:t>with</w:t>
      </w:r>
      <w:r w:rsidRPr="006815FF">
        <w:rPr>
          <w:spacing w:val="-8"/>
          <w:sz w:val="24"/>
        </w:rPr>
        <w:t xml:space="preserve"> </w:t>
      </w:r>
      <w:r w:rsidRPr="006815FF">
        <w:rPr>
          <w:sz w:val="24"/>
        </w:rPr>
        <w:t>the</w:t>
      </w:r>
      <w:r w:rsidRPr="006815FF">
        <w:rPr>
          <w:spacing w:val="-9"/>
          <w:sz w:val="24"/>
        </w:rPr>
        <w:t xml:space="preserve"> </w:t>
      </w:r>
      <w:r w:rsidRPr="006815FF">
        <w:rPr>
          <w:sz w:val="24"/>
        </w:rPr>
        <w:t>replacement</w:t>
      </w:r>
      <w:r w:rsidRPr="006815FF">
        <w:rPr>
          <w:spacing w:val="-7"/>
          <w:sz w:val="24"/>
        </w:rPr>
        <w:t xml:space="preserve"> </w:t>
      </w:r>
      <w:r w:rsidRPr="006815FF">
        <w:rPr>
          <w:sz w:val="24"/>
        </w:rPr>
        <w:t>course,</w:t>
      </w:r>
      <w:r w:rsidRPr="006815FF">
        <w:rPr>
          <w:spacing w:val="-5"/>
          <w:sz w:val="24"/>
        </w:rPr>
        <w:t xml:space="preserve"> </w:t>
      </w:r>
      <w:r w:rsidRPr="006815FF">
        <w:rPr>
          <w:sz w:val="24"/>
        </w:rPr>
        <w:t>or</w:t>
      </w:r>
      <w:r w:rsidRPr="006815FF">
        <w:rPr>
          <w:spacing w:val="-7"/>
          <w:sz w:val="24"/>
        </w:rPr>
        <w:t xml:space="preserve"> </w:t>
      </w:r>
      <w:r w:rsidRPr="006815FF">
        <w:rPr>
          <w:sz w:val="24"/>
        </w:rPr>
        <w:t>if</w:t>
      </w:r>
      <w:r w:rsidRPr="006815FF">
        <w:rPr>
          <w:spacing w:val="-7"/>
          <w:sz w:val="24"/>
        </w:rPr>
        <w:t xml:space="preserve"> </w:t>
      </w:r>
      <w:r w:rsidRPr="006815FF">
        <w:rPr>
          <w:sz w:val="24"/>
        </w:rPr>
        <w:t>the</w:t>
      </w:r>
      <w:r w:rsidRPr="006815FF">
        <w:rPr>
          <w:spacing w:val="-9"/>
          <w:sz w:val="24"/>
        </w:rPr>
        <w:t xml:space="preserve"> </w:t>
      </w:r>
      <w:r w:rsidRPr="006815FF">
        <w:rPr>
          <w:sz w:val="24"/>
        </w:rPr>
        <w:t>University</w:t>
      </w:r>
      <w:r w:rsidRPr="006815FF">
        <w:rPr>
          <w:spacing w:val="-8"/>
          <w:sz w:val="24"/>
        </w:rPr>
        <w:t xml:space="preserve"> </w:t>
      </w:r>
      <w:r w:rsidRPr="006815FF">
        <w:rPr>
          <w:sz w:val="24"/>
        </w:rPr>
        <w:t>is</w:t>
      </w:r>
      <w:r w:rsidRPr="006815FF">
        <w:rPr>
          <w:spacing w:val="-7"/>
          <w:sz w:val="24"/>
        </w:rPr>
        <w:t xml:space="preserve"> </w:t>
      </w:r>
      <w:r w:rsidRPr="006815FF">
        <w:rPr>
          <w:sz w:val="24"/>
        </w:rPr>
        <w:t>unable</w:t>
      </w:r>
      <w:r w:rsidRPr="006815FF">
        <w:rPr>
          <w:spacing w:val="-8"/>
          <w:sz w:val="24"/>
        </w:rPr>
        <w:t xml:space="preserve"> </w:t>
      </w:r>
      <w:r w:rsidRPr="006815FF">
        <w:rPr>
          <w:sz w:val="24"/>
        </w:rPr>
        <w:t xml:space="preserve">to provide a suitable replacement course under Clause </w:t>
      </w:r>
      <w:hyperlink w:anchor="_bookmark13" w:history="1">
        <w:r w:rsidR="00776960">
          <w:rPr>
            <w:sz w:val="24"/>
          </w:rPr>
          <w:t>10</w:t>
        </w:r>
        <w:r w:rsidRPr="006815FF">
          <w:rPr>
            <w:sz w:val="24"/>
          </w:rPr>
          <w:t>.3.2</w:t>
        </w:r>
      </w:hyperlink>
      <w:r w:rsidRPr="006815FF">
        <w:rPr>
          <w:sz w:val="24"/>
        </w:rPr>
        <w:t>;</w:t>
      </w:r>
      <w:r w:rsidRPr="006815FF">
        <w:rPr>
          <w:spacing w:val="-7"/>
          <w:sz w:val="24"/>
        </w:rPr>
        <w:t xml:space="preserve"> </w:t>
      </w:r>
      <w:r w:rsidRPr="006815FF">
        <w:rPr>
          <w:sz w:val="24"/>
        </w:rPr>
        <w:t>or</w:t>
      </w:r>
    </w:p>
    <w:p w14:paraId="173AA65F" w14:textId="77777777" w:rsidR="00C00DE1" w:rsidRPr="006815FF" w:rsidRDefault="00C00DE1">
      <w:pPr>
        <w:pStyle w:val="BodyText"/>
        <w:spacing w:before="1"/>
        <w:rPr>
          <w:sz w:val="21"/>
        </w:rPr>
      </w:pPr>
    </w:p>
    <w:p w14:paraId="400D4927" w14:textId="77777777" w:rsidR="00C00DE1" w:rsidRPr="006815FF" w:rsidRDefault="008E1CEF">
      <w:pPr>
        <w:pStyle w:val="ListParagraph"/>
        <w:numPr>
          <w:ilvl w:val="2"/>
          <w:numId w:val="3"/>
        </w:numPr>
        <w:tabs>
          <w:tab w:val="left" w:pos="1052"/>
          <w:tab w:val="left" w:pos="1053"/>
        </w:tabs>
        <w:rPr>
          <w:sz w:val="24"/>
        </w:rPr>
      </w:pPr>
      <w:bookmarkStart w:id="19" w:name="_bookmark18"/>
      <w:bookmarkEnd w:id="19"/>
      <w:r w:rsidRPr="006815FF">
        <w:rPr>
          <w:sz w:val="24"/>
        </w:rPr>
        <w:t>You are unhappy with the replacement course provided by us under</w:t>
      </w:r>
      <w:r w:rsidRPr="006815FF">
        <w:rPr>
          <w:spacing w:val="56"/>
          <w:sz w:val="24"/>
        </w:rPr>
        <w:t xml:space="preserve"> </w:t>
      </w:r>
      <w:r w:rsidRPr="006815FF">
        <w:rPr>
          <w:sz w:val="24"/>
        </w:rPr>
        <w:t>Clause</w:t>
      </w:r>
    </w:p>
    <w:p w14:paraId="58BC3150" w14:textId="77777777" w:rsidR="00C00DE1" w:rsidRPr="006815FF" w:rsidRDefault="00CA76B5">
      <w:pPr>
        <w:pStyle w:val="BodyText"/>
        <w:spacing w:before="1"/>
        <w:ind w:left="1052" w:right="201"/>
        <w:jc w:val="both"/>
      </w:pPr>
      <w:hyperlink w:anchor="_bookmark14" w:history="1">
        <w:r w:rsidR="00776960">
          <w:t>10</w:t>
        </w:r>
        <w:r w:rsidR="008E1CEF" w:rsidRPr="006815FF">
          <w:t xml:space="preserve">.3.4 </w:t>
        </w:r>
      </w:hyperlink>
      <w:r w:rsidR="008E1CEF" w:rsidRPr="006815FF">
        <w:t>(This sub-clause does not apply to courses where work placements are mandatory for the award);</w:t>
      </w:r>
    </w:p>
    <w:p w14:paraId="46BCA33A" w14:textId="77777777" w:rsidR="00C00DE1" w:rsidRPr="006815FF" w:rsidRDefault="00C00DE1">
      <w:pPr>
        <w:pStyle w:val="BodyText"/>
        <w:spacing w:before="1"/>
        <w:rPr>
          <w:sz w:val="21"/>
        </w:rPr>
      </w:pPr>
    </w:p>
    <w:p w14:paraId="4DCEC7C1" w14:textId="77777777" w:rsidR="00C00DE1" w:rsidRPr="006815FF" w:rsidRDefault="008E1CEF">
      <w:pPr>
        <w:pStyle w:val="BodyText"/>
        <w:ind w:left="1052"/>
        <w:jc w:val="both"/>
      </w:pPr>
      <w:r w:rsidRPr="006815FF">
        <w:t>You may cancel th</w:t>
      </w:r>
      <w:r w:rsidR="00E31362" w:rsidRPr="006815FF">
        <w:t>is C</w:t>
      </w:r>
      <w:r w:rsidRPr="006815FF">
        <w:t>ontract and withdraw from the course.</w:t>
      </w:r>
    </w:p>
    <w:p w14:paraId="10D20F3B" w14:textId="77777777" w:rsidR="00C00DE1" w:rsidRPr="006815FF" w:rsidRDefault="00C00DE1">
      <w:pPr>
        <w:pStyle w:val="BodyText"/>
        <w:spacing w:before="2"/>
        <w:rPr>
          <w:sz w:val="21"/>
        </w:rPr>
      </w:pPr>
    </w:p>
    <w:p w14:paraId="659F1549" w14:textId="77777777" w:rsidR="00C00DE1" w:rsidRPr="006815FF" w:rsidRDefault="008E1CEF">
      <w:pPr>
        <w:pStyle w:val="ListParagraph"/>
        <w:numPr>
          <w:ilvl w:val="1"/>
          <w:numId w:val="3"/>
        </w:numPr>
        <w:tabs>
          <w:tab w:val="left" w:pos="1052"/>
          <w:tab w:val="left" w:pos="1053"/>
        </w:tabs>
        <w:rPr>
          <w:sz w:val="24"/>
        </w:rPr>
      </w:pPr>
      <w:r w:rsidRPr="006815FF">
        <w:rPr>
          <w:sz w:val="24"/>
        </w:rPr>
        <w:t xml:space="preserve">If this Contract is cancelled by You in line with Clauses </w:t>
      </w:r>
      <w:hyperlink w:anchor="_bookmark16" w:history="1">
        <w:r w:rsidR="00776960">
          <w:rPr>
            <w:sz w:val="24"/>
          </w:rPr>
          <w:t>10</w:t>
        </w:r>
        <w:r w:rsidRPr="006815FF">
          <w:rPr>
            <w:sz w:val="24"/>
          </w:rPr>
          <w:t>.</w:t>
        </w:r>
        <w:r w:rsidR="009D1B90">
          <w:rPr>
            <w:sz w:val="24"/>
          </w:rPr>
          <w:t>6</w:t>
        </w:r>
        <w:r w:rsidRPr="006815FF">
          <w:rPr>
            <w:sz w:val="24"/>
          </w:rPr>
          <w:t xml:space="preserve">.1 </w:t>
        </w:r>
      </w:hyperlink>
      <w:r w:rsidRPr="006815FF">
        <w:rPr>
          <w:sz w:val="24"/>
        </w:rPr>
        <w:t>or</w:t>
      </w:r>
      <w:r w:rsidRPr="006815FF">
        <w:rPr>
          <w:spacing w:val="-14"/>
          <w:sz w:val="24"/>
        </w:rPr>
        <w:t xml:space="preserve"> </w:t>
      </w:r>
      <w:hyperlink w:anchor="_bookmark17" w:history="1">
        <w:r w:rsidR="00776960">
          <w:rPr>
            <w:sz w:val="24"/>
          </w:rPr>
          <w:t>10</w:t>
        </w:r>
        <w:r w:rsidR="009D1B90">
          <w:rPr>
            <w:sz w:val="24"/>
          </w:rPr>
          <w:t>.6</w:t>
        </w:r>
        <w:r w:rsidRPr="006815FF">
          <w:rPr>
            <w:sz w:val="24"/>
          </w:rPr>
          <w:t>.2</w:t>
        </w:r>
      </w:hyperlink>
      <w:r w:rsidRPr="006815FF">
        <w:rPr>
          <w:sz w:val="24"/>
        </w:rPr>
        <w:t>:</w:t>
      </w:r>
    </w:p>
    <w:p w14:paraId="23007CF8" w14:textId="77777777" w:rsidR="00C00DE1" w:rsidRPr="006815FF" w:rsidRDefault="00C00DE1">
      <w:pPr>
        <w:pStyle w:val="BodyText"/>
        <w:spacing w:before="2"/>
        <w:rPr>
          <w:sz w:val="21"/>
        </w:rPr>
      </w:pPr>
    </w:p>
    <w:p w14:paraId="64C6FBB3" w14:textId="77777777" w:rsidR="00C00DE1" w:rsidRPr="006815FF" w:rsidRDefault="008E1CEF">
      <w:pPr>
        <w:pStyle w:val="ListParagraph"/>
        <w:numPr>
          <w:ilvl w:val="2"/>
          <w:numId w:val="3"/>
        </w:numPr>
        <w:tabs>
          <w:tab w:val="left" w:pos="1052"/>
          <w:tab w:val="left" w:pos="1053"/>
        </w:tabs>
        <w:spacing w:before="1"/>
        <w:rPr>
          <w:sz w:val="24"/>
        </w:rPr>
      </w:pPr>
      <w:r w:rsidRPr="006815FF">
        <w:rPr>
          <w:sz w:val="24"/>
        </w:rPr>
        <w:t>You will not incur any further liability for course</w:t>
      </w:r>
      <w:r w:rsidRPr="006815FF">
        <w:rPr>
          <w:spacing w:val="-8"/>
          <w:sz w:val="24"/>
        </w:rPr>
        <w:t xml:space="preserve"> </w:t>
      </w:r>
      <w:r w:rsidRPr="006815FF">
        <w:rPr>
          <w:sz w:val="24"/>
        </w:rPr>
        <w:t>fees;</w:t>
      </w:r>
      <w:r w:rsidR="004F0AE9">
        <w:rPr>
          <w:sz w:val="24"/>
        </w:rPr>
        <w:t xml:space="preserve"> and</w:t>
      </w:r>
    </w:p>
    <w:p w14:paraId="40B2F86A" w14:textId="77777777" w:rsidR="00C00DE1" w:rsidRPr="006815FF" w:rsidRDefault="00C00DE1">
      <w:pPr>
        <w:pStyle w:val="BodyText"/>
        <w:spacing w:before="11"/>
        <w:rPr>
          <w:sz w:val="20"/>
        </w:rPr>
      </w:pPr>
    </w:p>
    <w:p w14:paraId="00F0A888" w14:textId="54448CF3" w:rsidR="00C00DE1" w:rsidRPr="006815FF" w:rsidRDefault="008E1CEF">
      <w:pPr>
        <w:pStyle w:val="BodyText"/>
        <w:spacing w:before="1"/>
        <w:rPr>
          <w:sz w:val="21"/>
        </w:rPr>
      </w:pPr>
      <w:r w:rsidRPr="006815FF">
        <w:t>You will also be entitled to a refund of all course fees paid to date</w:t>
      </w:r>
    </w:p>
    <w:p w14:paraId="2B7E1CE2" w14:textId="77777777" w:rsidR="00776960" w:rsidRPr="00776960" w:rsidRDefault="00776960" w:rsidP="00776960">
      <w:pPr>
        <w:pStyle w:val="ListParagraph"/>
        <w:numPr>
          <w:ilvl w:val="0"/>
          <w:numId w:val="2"/>
        </w:numPr>
        <w:tabs>
          <w:tab w:val="left" w:pos="1052"/>
          <w:tab w:val="left" w:pos="1053"/>
        </w:tabs>
        <w:rPr>
          <w:vanish/>
          <w:sz w:val="24"/>
        </w:rPr>
      </w:pPr>
    </w:p>
    <w:p w14:paraId="2026DBC7" w14:textId="77777777" w:rsidR="00776960" w:rsidRPr="00776960" w:rsidRDefault="00776960" w:rsidP="00776960">
      <w:pPr>
        <w:pStyle w:val="ListParagraph"/>
        <w:numPr>
          <w:ilvl w:val="0"/>
          <w:numId w:val="2"/>
        </w:numPr>
        <w:tabs>
          <w:tab w:val="left" w:pos="1052"/>
          <w:tab w:val="left" w:pos="1053"/>
        </w:tabs>
        <w:rPr>
          <w:vanish/>
          <w:sz w:val="24"/>
        </w:rPr>
      </w:pPr>
    </w:p>
    <w:p w14:paraId="0DCA1FD3" w14:textId="64E02E6D" w:rsidR="00C00DE1" w:rsidRPr="006815FF" w:rsidRDefault="008E1CEF" w:rsidP="00776960">
      <w:pPr>
        <w:pStyle w:val="ListParagraph"/>
        <w:numPr>
          <w:ilvl w:val="1"/>
          <w:numId w:val="2"/>
        </w:numPr>
        <w:tabs>
          <w:tab w:val="left" w:pos="1052"/>
          <w:tab w:val="left" w:pos="1053"/>
        </w:tabs>
        <w:rPr>
          <w:sz w:val="24"/>
        </w:rPr>
      </w:pPr>
      <w:r w:rsidRPr="006815FF">
        <w:rPr>
          <w:sz w:val="24"/>
        </w:rPr>
        <w:t>If this Contract is cancelled by You in line with Claus</w:t>
      </w:r>
      <w:hyperlink w:anchor="_bookmark18" w:history="1">
        <w:r w:rsidRPr="006815FF">
          <w:rPr>
            <w:sz w:val="24"/>
          </w:rPr>
          <w:t>e</w:t>
        </w:r>
        <w:r w:rsidRPr="006815FF">
          <w:rPr>
            <w:spacing w:val="-11"/>
            <w:sz w:val="24"/>
          </w:rPr>
          <w:t xml:space="preserve"> </w:t>
        </w:r>
        <w:r w:rsidR="00776960">
          <w:rPr>
            <w:sz w:val="24"/>
          </w:rPr>
          <w:t>10</w:t>
        </w:r>
        <w:r w:rsidRPr="006815FF">
          <w:rPr>
            <w:sz w:val="24"/>
          </w:rPr>
          <w:t>.</w:t>
        </w:r>
        <w:r w:rsidR="009D1B90">
          <w:rPr>
            <w:sz w:val="24"/>
          </w:rPr>
          <w:t>6</w:t>
        </w:r>
        <w:r w:rsidRPr="006815FF">
          <w:rPr>
            <w:sz w:val="24"/>
          </w:rPr>
          <w:t>.3</w:t>
        </w:r>
      </w:hyperlink>
      <w:r w:rsidR="004F0AE9">
        <w:rPr>
          <w:sz w:val="24"/>
        </w:rPr>
        <w:t xml:space="preserve"> </w:t>
      </w:r>
      <w:r w:rsidR="004F0AE9" w:rsidRPr="006815FF">
        <w:rPr>
          <w:sz w:val="24"/>
        </w:rPr>
        <w:t xml:space="preserve">You will not incur </w:t>
      </w:r>
      <w:r w:rsidR="004F0AE9" w:rsidRPr="006815FF">
        <w:rPr>
          <w:sz w:val="24"/>
        </w:rPr>
        <w:lastRenderedPageBreak/>
        <w:t>any further liability for Course fees</w:t>
      </w:r>
    </w:p>
    <w:p w14:paraId="1E33982A" w14:textId="77777777" w:rsidR="00C00DE1" w:rsidRPr="006815FF" w:rsidRDefault="00C00DE1">
      <w:pPr>
        <w:pStyle w:val="BodyText"/>
        <w:spacing w:before="3"/>
        <w:rPr>
          <w:sz w:val="21"/>
        </w:rPr>
      </w:pPr>
    </w:p>
    <w:p w14:paraId="3C614F6C" w14:textId="3E4F22EA" w:rsidR="00C00DE1" w:rsidRPr="006815FF" w:rsidRDefault="00C00DE1">
      <w:pPr>
        <w:pStyle w:val="ListParagraph"/>
        <w:numPr>
          <w:ilvl w:val="2"/>
          <w:numId w:val="2"/>
        </w:numPr>
        <w:tabs>
          <w:tab w:val="left" w:pos="1052"/>
          <w:tab w:val="left" w:pos="1053"/>
        </w:tabs>
        <w:rPr>
          <w:sz w:val="24"/>
        </w:rPr>
      </w:pPr>
    </w:p>
    <w:p w14:paraId="7C30C15A" w14:textId="77777777" w:rsidR="00C00DE1" w:rsidRPr="006815FF" w:rsidRDefault="00C00DE1">
      <w:pPr>
        <w:pStyle w:val="BodyText"/>
        <w:spacing w:before="11"/>
        <w:rPr>
          <w:sz w:val="20"/>
        </w:rPr>
      </w:pPr>
    </w:p>
    <w:p w14:paraId="6281F84C" w14:textId="77777777" w:rsidR="00C00DE1" w:rsidRPr="006815FF" w:rsidRDefault="00C00DE1">
      <w:pPr>
        <w:pStyle w:val="BodyText"/>
        <w:spacing w:before="3"/>
        <w:rPr>
          <w:sz w:val="21"/>
        </w:rPr>
      </w:pPr>
    </w:p>
    <w:p w14:paraId="2F1F6123" w14:textId="77777777" w:rsidR="00C00DE1" w:rsidRPr="006815FF" w:rsidRDefault="008E1CEF">
      <w:pPr>
        <w:pStyle w:val="ListParagraph"/>
        <w:numPr>
          <w:ilvl w:val="1"/>
          <w:numId w:val="2"/>
        </w:numPr>
        <w:tabs>
          <w:tab w:val="left" w:pos="1053"/>
        </w:tabs>
        <w:ind w:right="194"/>
        <w:rPr>
          <w:sz w:val="24"/>
        </w:rPr>
      </w:pPr>
      <w:r w:rsidRPr="006815FF">
        <w:rPr>
          <w:sz w:val="24"/>
        </w:rPr>
        <w:t>If You choose to cancel th</w:t>
      </w:r>
      <w:r w:rsidR="00E31362" w:rsidRPr="006815FF">
        <w:rPr>
          <w:sz w:val="24"/>
        </w:rPr>
        <w:t>is</w:t>
      </w:r>
      <w:r w:rsidRPr="006815FF">
        <w:rPr>
          <w:sz w:val="24"/>
        </w:rPr>
        <w:t xml:space="preserve"> Contract in accordance with paragraph </w:t>
      </w:r>
      <w:hyperlink w:anchor="_bookmark11" w:history="1">
        <w:r w:rsidR="00776960">
          <w:rPr>
            <w:sz w:val="24"/>
          </w:rPr>
          <w:t>10</w:t>
        </w:r>
        <w:r w:rsidRPr="006815FF">
          <w:rPr>
            <w:sz w:val="24"/>
          </w:rPr>
          <w:t>.2.3</w:t>
        </w:r>
      </w:hyperlink>
      <w:r w:rsidRPr="006815FF">
        <w:rPr>
          <w:sz w:val="24"/>
        </w:rPr>
        <w:t>, or</w:t>
      </w:r>
      <w:hyperlink w:anchor="_bookmark15" w:history="1">
        <w:r w:rsidR="00776960">
          <w:rPr>
            <w:sz w:val="24"/>
          </w:rPr>
          <w:t xml:space="preserve"> 10</w:t>
        </w:r>
        <w:r w:rsidRPr="006815FF">
          <w:rPr>
            <w:sz w:val="24"/>
          </w:rPr>
          <w:t>.</w:t>
        </w:r>
      </w:hyperlink>
      <w:r w:rsidR="009D1B90">
        <w:rPr>
          <w:sz w:val="24"/>
        </w:rPr>
        <w:t>6</w:t>
      </w:r>
      <w:r w:rsidRPr="006815FF">
        <w:rPr>
          <w:sz w:val="24"/>
        </w:rPr>
        <w:t>, the University will use reasonable endeavours to assist You in finding an alternative comparable course with another Higher Education provider in</w:t>
      </w:r>
      <w:r w:rsidRPr="006815FF">
        <w:rPr>
          <w:spacing w:val="-42"/>
          <w:sz w:val="24"/>
        </w:rPr>
        <w:t xml:space="preserve"> </w:t>
      </w:r>
      <w:r w:rsidRPr="006815FF">
        <w:rPr>
          <w:sz w:val="24"/>
        </w:rPr>
        <w:t>the UK.</w:t>
      </w:r>
    </w:p>
    <w:p w14:paraId="61DE5A46" w14:textId="77777777" w:rsidR="00C00DE1" w:rsidRPr="006815FF" w:rsidRDefault="008E1CEF">
      <w:pPr>
        <w:pStyle w:val="Heading1"/>
        <w:numPr>
          <w:ilvl w:val="0"/>
          <w:numId w:val="2"/>
        </w:numPr>
        <w:tabs>
          <w:tab w:val="left" w:pos="1052"/>
          <w:tab w:val="left" w:pos="1053"/>
        </w:tabs>
        <w:spacing w:before="217"/>
      </w:pPr>
      <w:r w:rsidRPr="006815FF">
        <w:t>Limitation of</w:t>
      </w:r>
      <w:r w:rsidRPr="006815FF">
        <w:rPr>
          <w:spacing w:val="-2"/>
        </w:rPr>
        <w:t xml:space="preserve"> </w:t>
      </w:r>
      <w:r w:rsidRPr="006815FF">
        <w:t>Liability</w:t>
      </w:r>
    </w:p>
    <w:p w14:paraId="2A3A121D" w14:textId="77777777" w:rsidR="00C00DE1" w:rsidRPr="006815FF" w:rsidRDefault="00C00DE1">
      <w:pPr>
        <w:pStyle w:val="BodyText"/>
        <w:rPr>
          <w:b/>
          <w:sz w:val="21"/>
        </w:rPr>
      </w:pPr>
    </w:p>
    <w:p w14:paraId="10D59E7B" w14:textId="77777777" w:rsidR="00776960" w:rsidRPr="00776960" w:rsidRDefault="00776960" w:rsidP="00776960">
      <w:pPr>
        <w:pStyle w:val="ListParagraph"/>
        <w:numPr>
          <w:ilvl w:val="0"/>
          <w:numId w:val="1"/>
        </w:numPr>
        <w:tabs>
          <w:tab w:val="left" w:pos="1052"/>
          <w:tab w:val="left" w:pos="1053"/>
        </w:tabs>
        <w:rPr>
          <w:vanish/>
          <w:sz w:val="24"/>
        </w:rPr>
      </w:pPr>
    </w:p>
    <w:p w14:paraId="6E2D9425" w14:textId="77777777" w:rsidR="00776960" w:rsidRPr="00776960" w:rsidRDefault="00776960" w:rsidP="00776960">
      <w:pPr>
        <w:pStyle w:val="ListParagraph"/>
        <w:numPr>
          <w:ilvl w:val="0"/>
          <w:numId w:val="1"/>
        </w:numPr>
        <w:tabs>
          <w:tab w:val="left" w:pos="1052"/>
          <w:tab w:val="left" w:pos="1053"/>
        </w:tabs>
        <w:rPr>
          <w:vanish/>
          <w:sz w:val="24"/>
        </w:rPr>
      </w:pPr>
    </w:p>
    <w:p w14:paraId="659949DF" w14:textId="77777777" w:rsidR="00C00DE1" w:rsidRPr="006815FF" w:rsidRDefault="008E1CEF" w:rsidP="00776960">
      <w:pPr>
        <w:pStyle w:val="ListParagraph"/>
        <w:numPr>
          <w:ilvl w:val="1"/>
          <w:numId w:val="1"/>
        </w:numPr>
        <w:tabs>
          <w:tab w:val="left" w:pos="1052"/>
          <w:tab w:val="left" w:pos="1053"/>
        </w:tabs>
        <w:rPr>
          <w:sz w:val="24"/>
        </w:rPr>
      </w:pPr>
      <w:r w:rsidRPr="006815FF">
        <w:rPr>
          <w:sz w:val="24"/>
        </w:rPr>
        <w:t>Nothing in this agreement will limit the University’s liability</w:t>
      </w:r>
      <w:r w:rsidRPr="006815FF">
        <w:rPr>
          <w:spacing w:val="-13"/>
          <w:sz w:val="24"/>
        </w:rPr>
        <w:t xml:space="preserve"> </w:t>
      </w:r>
      <w:r w:rsidRPr="006815FF">
        <w:rPr>
          <w:sz w:val="24"/>
        </w:rPr>
        <w:t>for:</w:t>
      </w:r>
    </w:p>
    <w:p w14:paraId="44B3E8B9" w14:textId="77777777" w:rsidR="00C00DE1" w:rsidRPr="006815FF" w:rsidRDefault="00C00DE1">
      <w:pPr>
        <w:pStyle w:val="BodyText"/>
        <w:spacing w:before="3"/>
        <w:rPr>
          <w:sz w:val="21"/>
        </w:rPr>
      </w:pPr>
    </w:p>
    <w:p w14:paraId="44F3CC96" w14:textId="77777777" w:rsidR="00C00DE1" w:rsidRPr="006815FF" w:rsidRDefault="008E1CEF">
      <w:pPr>
        <w:pStyle w:val="ListParagraph"/>
        <w:numPr>
          <w:ilvl w:val="2"/>
          <w:numId w:val="1"/>
        </w:numPr>
        <w:tabs>
          <w:tab w:val="left" w:pos="1052"/>
          <w:tab w:val="left" w:pos="1053"/>
        </w:tabs>
        <w:rPr>
          <w:sz w:val="24"/>
        </w:rPr>
      </w:pPr>
      <w:r w:rsidRPr="006815FF">
        <w:rPr>
          <w:sz w:val="24"/>
        </w:rPr>
        <w:t>death or personal injury caused through the University’s negligence;</w:t>
      </w:r>
      <w:r w:rsidRPr="006815FF">
        <w:rPr>
          <w:spacing w:val="-17"/>
          <w:sz w:val="24"/>
        </w:rPr>
        <w:t xml:space="preserve"> </w:t>
      </w:r>
      <w:r w:rsidRPr="006815FF">
        <w:rPr>
          <w:sz w:val="24"/>
        </w:rPr>
        <w:t>or</w:t>
      </w:r>
    </w:p>
    <w:p w14:paraId="57FC65FD" w14:textId="77777777" w:rsidR="00C00DE1" w:rsidRPr="006815FF" w:rsidRDefault="00C00DE1">
      <w:pPr>
        <w:pStyle w:val="BodyText"/>
        <w:spacing w:before="2"/>
        <w:rPr>
          <w:sz w:val="21"/>
        </w:rPr>
      </w:pPr>
    </w:p>
    <w:p w14:paraId="08E19067" w14:textId="77777777" w:rsidR="00C00DE1" w:rsidRPr="006815FF" w:rsidRDefault="008E1CEF">
      <w:pPr>
        <w:pStyle w:val="ListParagraph"/>
        <w:numPr>
          <w:ilvl w:val="2"/>
          <w:numId w:val="1"/>
        </w:numPr>
        <w:tabs>
          <w:tab w:val="left" w:pos="1052"/>
          <w:tab w:val="left" w:pos="1053"/>
        </w:tabs>
        <w:ind w:right="204"/>
        <w:rPr>
          <w:sz w:val="24"/>
        </w:rPr>
      </w:pPr>
      <w:r w:rsidRPr="006815FF">
        <w:rPr>
          <w:sz w:val="24"/>
        </w:rPr>
        <w:t>any fraud or for any sort of other liability which, by law, cannot be limited or excluded.</w:t>
      </w:r>
    </w:p>
    <w:p w14:paraId="506D6BB3" w14:textId="77777777" w:rsidR="00C00DE1" w:rsidRPr="006815FF" w:rsidRDefault="00C00DE1">
      <w:pPr>
        <w:pStyle w:val="BodyText"/>
        <w:spacing w:before="1"/>
        <w:rPr>
          <w:sz w:val="21"/>
        </w:rPr>
      </w:pPr>
    </w:p>
    <w:p w14:paraId="10C99948" w14:textId="77777777" w:rsidR="00C00DE1" w:rsidRPr="006815FF" w:rsidRDefault="008E1CEF">
      <w:pPr>
        <w:pStyle w:val="ListParagraph"/>
        <w:numPr>
          <w:ilvl w:val="1"/>
          <w:numId w:val="1"/>
        </w:numPr>
        <w:tabs>
          <w:tab w:val="left" w:pos="1053"/>
        </w:tabs>
        <w:ind w:right="200"/>
        <w:rPr>
          <w:sz w:val="24"/>
        </w:rPr>
      </w:pPr>
      <w:r w:rsidRPr="006815FF">
        <w:rPr>
          <w:sz w:val="24"/>
        </w:rPr>
        <w:t>The University will not be liable for any injury sustained which was caused</w:t>
      </w:r>
      <w:r w:rsidRPr="006815FF">
        <w:rPr>
          <w:spacing w:val="-39"/>
          <w:sz w:val="24"/>
        </w:rPr>
        <w:t xml:space="preserve"> </w:t>
      </w:r>
      <w:r w:rsidRPr="006815FF">
        <w:rPr>
          <w:sz w:val="24"/>
        </w:rPr>
        <w:t>by another student or by any person who is not an employee or authorised agent of the</w:t>
      </w:r>
      <w:r w:rsidRPr="006815FF">
        <w:rPr>
          <w:spacing w:val="-2"/>
          <w:sz w:val="24"/>
        </w:rPr>
        <w:t xml:space="preserve"> </w:t>
      </w:r>
      <w:r w:rsidRPr="006815FF">
        <w:rPr>
          <w:sz w:val="24"/>
        </w:rPr>
        <w:t>University.</w:t>
      </w:r>
    </w:p>
    <w:p w14:paraId="210A1E2C" w14:textId="77777777" w:rsidR="00C00DE1" w:rsidRPr="006815FF" w:rsidRDefault="008E1CEF">
      <w:pPr>
        <w:pStyle w:val="ListParagraph"/>
        <w:numPr>
          <w:ilvl w:val="1"/>
          <w:numId w:val="1"/>
        </w:numPr>
        <w:tabs>
          <w:tab w:val="left" w:pos="1053"/>
        </w:tabs>
        <w:spacing w:before="122"/>
        <w:ind w:right="200"/>
        <w:rPr>
          <w:sz w:val="24"/>
        </w:rPr>
      </w:pPr>
      <w:r w:rsidRPr="006815FF">
        <w:rPr>
          <w:sz w:val="24"/>
        </w:rPr>
        <w:t>The University will not be liable for any loss or damage to Students’ personal property (including computer equipment and software), including any financial or other consequential loss where such loss or damage is a result of theft,</w:t>
      </w:r>
      <w:r w:rsidRPr="006815FF">
        <w:rPr>
          <w:spacing w:val="-18"/>
          <w:sz w:val="24"/>
        </w:rPr>
        <w:t xml:space="preserve"> </w:t>
      </w:r>
      <w:r w:rsidRPr="006815FF">
        <w:rPr>
          <w:sz w:val="24"/>
        </w:rPr>
        <w:t>fire,</w:t>
      </w:r>
      <w:r w:rsidRPr="006815FF">
        <w:rPr>
          <w:spacing w:val="-17"/>
          <w:sz w:val="24"/>
        </w:rPr>
        <w:t xml:space="preserve"> </w:t>
      </w:r>
      <w:r w:rsidRPr="006815FF">
        <w:rPr>
          <w:sz w:val="24"/>
        </w:rPr>
        <w:t>flood,</w:t>
      </w:r>
      <w:r w:rsidRPr="006815FF">
        <w:rPr>
          <w:spacing w:val="-18"/>
          <w:sz w:val="24"/>
        </w:rPr>
        <w:t xml:space="preserve"> </w:t>
      </w:r>
      <w:r w:rsidRPr="006815FF">
        <w:rPr>
          <w:sz w:val="24"/>
        </w:rPr>
        <w:t>computer</w:t>
      </w:r>
      <w:r w:rsidRPr="006815FF">
        <w:rPr>
          <w:spacing w:val="-18"/>
          <w:sz w:val="24"/>
        </w:rPr>
        <w:t xml:space="preserve"> </w:t>
      </w:r>
      <w:r w:rsidRPr="006815FF">
        <w:rPr>
          <w:sz w:val="24"/>
        </w:rPr>
        <w:t>virus</w:t>
      </w:r>
      <w:r w:rsidRPr="006815FF">
        <w:rPr>
          <w:spacing w:val="-18"/>
          <w:sz w:val="24"/>
        </w:rPr>
        <w:t xml:space="preserve"> </w:t>
      </w:r>
      <w:r w:rsidRPr="006815FF">
        <w:rPr>
          <w:sz w:val="24"/>
        </w:rPr>
        <w:t>or</w:t>
      </w:r>
      <w:r w:rsidRPr="006815FF">
        <w:rPr>
          <w:spacing w:val="-17"/>
          <w:sz w:val="24"/>
        </w:rPr>
        <w:t xml:space="preserve"> </w:t>
      </w:r>
      <w:r w:rsidRPr="006815FF">
        <w:rPr>
          <w:sz w:val="24"/>
        </w:rPr>
        <w:t>any</w:t>
      </w:r>
      <w:r w:rsidRPr="006815FF">
        <w:rPr>
          <w:spacing w:val="-16"/>
          <w:sz w:val="24"/>
        </w:rPr>
        <w:t xml:space="preserve"> </w:t>
      </w:r>
      <w:r w:rsidRPr="006815FF">
        <w:rPr>
          <w:sz w:val="24"/>
        </w:rPr>
        <w:t>cause</w:t>
      </w:r>
      <w:r w:rsidRPr="006815FF">
        <w:rPr>
          <w:spacing w:val="-15"/>
          <w:sz w:val="24"/>
        </w:rPr>
        <w:t xml:space="preserve"> </w:t>
      </w:r>
      <w:r w:rsidRPr="006815FF">
        <w:rPr>
          <w:sz w:val="24"/>
        </w:rPr>
        <w:t>related</w:t>
      </w:r>
      <w:r w:rsidRPr="006815FF">
        <w:rPr>
          <w:spacing w:val="-18"/>
          <w:sz w:val="24"/>
        </w:rPr>
        <w:t xml:space="preserve"> </w:t>
      </w:r>
      <w:r w:rsidRPr="006815FF">
        <w:rPr>
          <w:sz w:val="24"/>
        </w:rPr>
        <w:t>to</w:t>
      </w:r>
      <w:r w:rsidRPr="006815FF">
        <w:rPr>
          <w:spacing w:val="-17"/>
          <w:sz w:val="24"/>
        </w:rPr>
        <w:t xml:space="preserve"> </w:t>
      </w:r>
      <w:r w:rsidRPr="006815FF">
        <w:rPr>
          <w:sz w:val="24"/>
        </w:rPr>
        <w:t>our</w:t>
      </w:r>
      <w:r w:rsidRPr="006815FF">
        <w:rPr>
          <w:spacing w:val="-18"/>
          <w:sz w:val="24"/>
        </w:rPr>
        <w:t xml:space="preserve"> </w:t>
      </w:r>
      <w:r w:rsidRPr="006815FF">
        <w:rPr>
          <w:sz w:val="24"/>
        </w:rPr>
        <w:t>computer</w:t>
      </w:r>
      <w:r w:rsidRPr="006815FF">
        <w:rPr>
          <w:spacing w:val="-17"/>
          <w:sz w:val="24"/>
        </w:rPr>
        <w:t xml:space="preserve"> </w:t>
      </w:r>
      <w:r w:rsidRPr="006815FF">
        <w:rPr>
          <w:sz w:val="24"/>
        </w:rPr>
        <w:t>facilities, or any other cause, except where such loss or damage is caused by our negligence.</w:t>
      </w:r>
      <w:r w:rsidRPr="006815FF">
        <w:rPr>
          <w:spacing w:val="-9"/>
          <w:sz w:val="24"/>
        </w:rPr>
        <w:t xml:space="preserve"> </w:t>
      </w:r>
      <w:r w:rsidRPr="006815FF">
        <w:rPr>
          <w:sz w:val="24"/>
        </w:rPr>
        <w:t>It</w:t>
      </w:r>
      <w:r w:rsidRPr="006815FF">
        <w:rPr>
          <w:spacing w:val="-10"/>
          <w:sz w:val="24"/>
        </w:rPr>
        <w:t xml:space="preserve"> </w:t>
      </w:r>
      <w:r w:rsidRPr="006815FF">
        <w:rPr>
          <w:sz w:val="24"/>
        </w:rPr>
        <w:t>is</w:t>
      </w:r>
      <w:r w:rsidRPr="006815FF">
        <w:rPr>
          <w:spacing w:val="-8"/>
          <w:sz w:val="24"/>
        </w:rPr>
        <w:t xml:space="preserve"> </w:t>
      </w:r>
      <w:r w:rsidRPr="006815FF">
        <w:rPr>
          <w:sz w:val="24"/>
        </w:rPr>
        <w:t>recommended</w:t>
      </w:r>
      <w:r w:rsidRPr="006815FF">
        <w:rPr>
          <w:spacing w:val="-12"/>
          <w:sz w:val="24"/>
        </w:rPr>
        <w:t xml:space="preserve"> </w:t>
      </w:r>
      <w:r w:rsidRPr="006815FF">
        <w:rPr>
          <w:sz w:val="24"/>
        </w:rPr>
        <w:t>that</w:t>
      </w:r>
      <w:r w:rsidRPr="006815FF">
        <w:rPr>
          <w:spacing w:val="-7"/>
          <w:sz w:val="24"/>
        </w:rPr>
        <w:t xml:space="preserve"> </w:t>
      </w:r>
      <w:r w:rsidRPr="006815FF">
        <w:rPr>
          <w:sz w:val="24"/>
        </w:rPr>
        <w:t>You</w:t>
      </w:r>
      <w:r w:rsidRPr="006815FF">
        <w:rPr>
          <w:spacing w:val="-10"/>
          <w:sz w:val="24"/>
        </w:rPr>
        <w:t xml:space="preserve"> </w:t>
      </w:r>
      <w:r w:rsidRPr="006815FF">
        <w:rPr>
          <w:sz w:val="24"/>
        </w:rPr>
        <w:t>insure</w:t>
      </w:r>
      <w:r w:rsidRPr="006815FF">
        <w:rPr>
          <w:spacing w:val="-11"/>
          <w:sz w:val="24"/>
        </w:rPr>
        <w:t xml:space="preserve"> </w:t>
      </w:r>
      <w:r w:rsidRPr="006815FF">
        <w:rPr>
          <w:sz w:val="24"/>
        </w:rPr>
        <w:t>personal</w:t>
      </w:r>
      <w:r w:rsidRPr="006815FF">
        <w:rPr>
          <w:spacing w:val="-10"/>
          <w:sz w:val="24"/>
        </w:rPr>
        <w:t xml:space="preserve"> </w:t>
      </w:r>
      <w:r w:rsidRPr="006815FF">
        <w:rPr>
          <w:sz w:val="24"/>
        </w:rPr>
        <w:t>property</w:t>
      </w:r>
      <w:r w:rsidRPr="006815FF">
        <w:rPr>
          <w:spacing w:val="-8"/>
          <w:sz w:val="24"/>
        </w:rPr>
        <w:t xml:space="preserve"> </w:t>
      </w:r>
      <w:r w:rsidRPr="006815FF">
        <w:rPr>
          <w:sz w:val="24"/>
        </w:rPr>
        <w:t>against</w:t>
      </w:r>
      <w:r w:rsidRPr="006815FF">
        <w:rPr>
          <w:spacing w:val="-10"/>
          <w:sz w:val="24"/>
        </w:rPr>
        <w:t xml:space="preserve"> </w:t>
      </w:r>
      <w:r w:rsidRPr="006815FF">
        <w:rPr>
          <w:sz w:val="24"/>
        </w:rPr>
        <w:t>such risk of loss and</w:t>
      </w:r>
      <w:r w:rsidRPr="006815FF">
        <w:rPr>
          <w:spacing w:val="-5"/>
          <w:sz w:val="24"/>
        </w:rPr>
        <w:t xml:space="preserve"> </w:t>
      </w:r>
      <w:r w:rsidRPr="006815FF">
        <w:rPr>
          <w:sz w:val="24"/>
        </w:rPr>
        <w:t>damage.</w:t>
      </w:r>
    </w:p>
    <w:p w14:paraId="1C344E9C" w14:textId="77777777" w:rsidR="00C00DE1" w:rsidRPr="006815FF" w:rsidRDefault="00C00DE1">
      <w:pPr>
        <w:pStyle w:val="BodyText"/>
        <w:spacing w:before="3"/>
        <w:rPr>
          <w:sz w:val="21"/>
        </w:rPr>
      </w:pPr>
    </w:p>
    <w:p w14:paraId="1DB87B3C" w14:textId="2CE29DB2" w:rsidR="00C00DE1" w:rsidRPr="006815FF" w:rsidRDefault="008E1CEF">
      <w:pPr>
        <w:pStyle w:val="ListParagraph"/>
        <w:numPr>
          <w:ilvl w:val="1"/>
          <w:numId w:val="1"/>
        </w:numPr>
        <w:tabs>
          <w:tab w:val="left" w:pos="1053"/>
        </w:tabs>
        <w:ind w:right="194"/>
        <w:rPr>
          <w:sz w:val="24"/>
        </w:rPr>
      </w:pPr>
      <w:r w:rsidRPr="006815FF">
        <w:rPr>
          <w:sz w:val="24"/>
        </w:rPr>
        <w:t>Neither You, nor the University, will be liable for failure to perform any obligations under this Contract if the failure arises from circumstances that are beyond that party’s reasonable control. In the case of the University, circumstances beyond its reasonable control include but are not limited to industrial action</w:t>
      </w:r>
      <w:r w:rsidR="00F9604E">
        <w:rPr>
          <w:sz w:val="24"/>
        </w:rPr>
        <w:t xml:space="preserve"> (</w:t>
      </w:r>
      <w:r w:rsidRPr="006815FF">
        <w:rPr>
          <w:sz w:val="24"/>
        </w:rPr>
        <w:t>or similar action by University staff</w:t>
      </w:r>
      <w:r w:rsidR="00F9604E">
        <w:rPr>
          <w:sz w:val="24"/>
        </w:rPr>
        <w:t xml:space="preserve">) and </w:t>
      </w:r>
      <w:r w:rsidR="00CF6752">
        <w:rPr>
          <w:sz w:val="24"/>
        </w:rPr>
        <w:t>compliance</w:t>
      </w:r>
      <w:r w:rsidR="00F9604E">
        <w:rPr>
          <w:sz w:val="24"/>
        </w:rPr>
        <w:t xml:space="preserve"> with government advice</w:t>
      </w:r>
      <w:r w:rsidR="00F9604E" w:rsidRPr="006815FF">
        <w:rPr>
          <w:sz w:val="24"/>
        </w:rPr>
        <w:t xml:space="preserve"> </w:t>
      </w:r>
      <w:r w:rsidR="00F9604E">
        <w:rPr>
          <w:sz w:val="24"/>
        </w:rPr>
        <w:t>and legislation</w:t>
      </w:r>
      <w:r w:rsidRPr="006815FF">
        <w:rPr>
          <w:sz w:val="24"/>
        </w:rPr>
        <w:t xml:space="preserve">. The University </w:t>
      </w:r>
      <w:r w:rsidR="00CF6752">
        <w:rPr>
          <w:sz w:val="24"/>
        </w:rPr>
        <w:t>will</w:t>
      </w:r>
      <w:r w:rsidR="00CF6752" w:rsidRPr="006815FF">
        <w:rPr>
          <w:sz w:val="24"/>
        </w:rPr>
        <w:t xml:space="preserve"> </w:t>
      </w:r>
      <w:r w:rsidR="00F9604E">
        <w:rPr>
          <w:sz w:val="24"/>
        </w:rPr>
        <w:t>take reasonable steps so</w:t>
      </w:r>
      <w:r w:rsidR="00F9604E" w:rsidRPr="006815FF">
        <w:rPr>
          <w:sz w:val="24"/>
        </w:rPr>
        <w:t xml:space="preserve"> </w:t>
      </w:r>
      <w:r w:rsidRPr="006815FF">
        <w:rPr>
          <w:sz w:val="24"/>
        </w:rPr>
        <w:t>that the consequences  are kept to a</w:t>
      </w:r>
      <w:r w:rsidRPr="006815FF">
        <w:rPr>
          <w:spacing w:val="-18"/>
          <w:sz w:val="24"/>
        </w:rPr>
        <w:t xml:space="preserve"> </w:t>
      </w:r>
      <w:r w:rsidRPr="006815FF">
        <w:rPr>
          <w:sz w:val="24"/>
        </w:rPr>
        <w:t>minimum.</w:t>
      </w:r>
    </w:p>
    <w:p w14:paraId="495C67FD" w14:textId="77777777" w:rsidR="00C00DE1" w:rsidRPr="006815FF" w:rsidRDefault="00C00DE1">
      <w:pPr>
        <w:pStyle w:val="BodyText"/>
        <w:spacing w:before="3"/>
        <w:rPr>
          <w:sz w:val="21"/>
        </w:rPr>
      </w:pPr>
    </w:p>
    <w:p w14:paraId="790E41C7" w14:textId="77777777" w:rsidR="00C00DE1" w:rsidRPr="006815FF" w:rsidRDefault="008E1CEF">
      <w:pPr>
        <w:pStyle w:val="Heading1"/>
        <w:numPr>
          <w:ilvl w:val="0"/>
          <w:numId w:val="1"/>
        </w:numPr>
        <w:tabs>
          <w:tab w:val="left" w:pos="1052"/>
          <w:tab w:val="left" w:pos="1053"/>
        </w:tabs>
      </w:pPr>
      <w:r w:rsidRPr="006815FF">
        <w:t>Intellectual</w:t>
      </w:r>
      <w:r w:rsidRPr="006815FF">
        <w:rPr>
          <w:spacing w:val="-3"/>
        </w:rPr>
        <w:t xml:space="preserve"> </w:t>
      </w:r>
      <w:r w:rsidRPr="006815FF">
        <w:t>Property</w:t>
      </w:r>
    </w:p>
    <w:p w14:paraId="32FE6C93" w14:textId="77777777" w:rsidR="00C00DE1" w:rsidRPr="006815FF" w:rsidRDefault="00C00DE1">
      <w:pPr>
        <w:pStyle w:val="BodyText"/>
        <w:spacing w:before="11"/>
        <w:rPr>
          <w:b/>
          <w:sz w:val="20"/>
        </w:rPr>
      </w:pPr>
    </w:p>
    <w:p w14:paraId="659811DA" w14:textId="77777777" w:rsidR="00C00DE1" w:rsidRPr="006815FF" w:rsidRDefault="008E1CEF">
      <w:pPr>
        <w:pStyle w:val="ListParagraph"/>
        <w:numPr>
          <w:ilvl w:val="1"/>
          <w:numId w:val="1"/>
        </w:numPr>
        <w:tabs>
          <w:tab w:val="left" w:pos="1053"/>
        </w:tabs>
        <w:ind w:right="197"/>
        <w:rPr>
          <w:sz w:val="24"/>
        </w:rPr>
      </w:pPr>
      <w:r w:rsidRPr="006815FF">
        <w:rPr>
          <w:sz w:val="24"/>
        </w:rPr>
        <w:t>You</w:t>
      </w:r>
      <w:r w:rsidRPr="006815FF">
        <w:rPr>
          <w:spacing w:val="-7"/>
          <w:sz w:val="24"/>
        </w:rPr>
        <w:t xml:space="preserve"> </w:t>
      </w:r>
      <w:r w:rsidRPr="006815FF">
        <w:rPr>
          <w:sz w:val="24"/>
        </w:rPr>
        <w:t>shall</w:t>
      </w:r>
      <w:r w:rsidRPr="006815FF">
        <w:rPr>
          <w:spacing w:val="-8"/>
          <w:sz w:val="24"/>
        </w:rPr>
        <w:t xml:space="preserve"> </w:t>
      </w:r>
      <w:r w:rsidRPr="006815FF">
        <w:rPr>
          <w:sz w:val="24"/>
        </w:rPr>
        <w:t>own</w:t>
      </w:r>
      <w:r w:rsidRPr="006815FF">
        <w:rPr>
          <w:spacing w:val="-9"/>
          <w:sz w:val="24"/>
        </w:rPr>
        <w:t xml:space="preserve"> </w:t>
      </w:r>
      <w:r w:rsidRPr="006815FF">
        <w:rPr>
          <w:sz w:val="24"/>
        </w:rPr>
        <w:t>any</w:t>
      </w:r>
      <w:r w:rsidRPr="006815FF">
        <w:rPr>
          <w:spacing w:val="-9"/>
          <w:sz w:val="24"/>
        </w:rPr>
        <w:t xml:space="preserve"> </w:t>
      </w:r>
      <w:r w:rsidRPr="006815FF">
        <w:rPr>
          <w:sz w:val="24"/>
        </w:rPr>
        <w:t>intellectual</w:t>
      </w:r>
      <w:r w:rsidRPr="006815FF">
        <w:rPr>
          <w:spacing w:val="-8"/>
          <w:sz w:val="24"/>
        </w:rPr>
        <w:t xml:space="preserve"> </w:t>
      </w:r>
      <w:r w:rsidRPr="006815FF">
        <w:rPr>
          <w:sz w:val="24"/>
        </w:rPr>
        <w:t>property</w:t>
      </w:r>
      <w:r w:rsidRPr="006815FF">
        <w:rPr>
          <w:spacing w:val="-5"/>
          <w:sz w:val="24"/>
        </w:rPr>
        <w:t xml:space="preserve"> </w:t>
      </w:r>
      <w:r w:rsidRPr="006815FF">
        <w:rPr>
          <w:sz w:val="24"/>
        </w:rPr>
        <w:t>You</w:t>
      </w:r>
      <w:r w:rsidRPr="006815FF">
        <w:rPr>
          <w:spacing w:val="-7"/>
          <w:sz w:val="24"/>
        </w:rPr>
        <w:t xml:space="preserve"> </w:t>
      </w:r>
      <w:r w:rsidRPr="006815FF">
        <w:rPr>
          <w:sz w:val="24"/>
        </w:rPr>
        <w:t>generate</w:t>
      </w:r>
      <w:r w:rsidRPr="006815FF">
        <w:rPr>
          <w:spacing w:val="-9"/>
          <w:sz w:val="24"/>
        </w:rPr>
        <w:t xml:space="preserve"> </w:t>
      </w:r>
      <w:r w:rsidRPr="006815FF">
        <w:rPr>
          <w:sz w:val="24"/>
        </w:rPr>
        <w:t>and</w:t>
      </w:r>
      <w:r w:rsidRPr="006815FF">
        <w:rPr>
          <w:spacing w:val="-10"/>
          <w:sz w:val="24"/>
        </w:rPr>
        <w:t xml:space="preserve"> </w:t>
      </w:r>
      <w:r w:rsidRPr="006815FF">
        <w:rPr>
          <w:sz w:val="24"/>
        </w:rPr>
        <w:t>provide</w:t>
      </w:r>
      <w:r w:rsidRPr="006815FF">
        <w:rPr>
          <w:spacing w:val="-9"/>
          <w:sz w:val="24"/>
        </w:rPr>
        <w:t xml:space="preserve"> </w:t>
      </w:r>
      <w:r w:rsidRPr="006815FF">
        <w:rPr>
          <w:sz w:val="24"/>
        </w:rPr>
        <w:t>to</w:t>
      </w:r>
      <w:r w:rsidRPr="006815FF">
        <w:rPr>
          <w:spacing w:val="-8"/>
          <w:sz w:val="24"/>
        </w:rPr>
        <w:t xml:space="preserve"> </w:t>
      </w:r>
      <w:r w:rsidRPr="006815FF">
        <w:rPr>
          <w:sz w:val="24"/>
        </w:rPr>
        <w:t>us</w:t>
      </w:r>
      <w:r w:rsidRPr="006815FF">
        <w:rPr>
          <w:spacing w:val="-8"/>
          <w:sz w:val="24"/>
        </w:rPr>
        <w:t xml:space="preserve"> </w:t>
      </w:r>
      <w:r w:rsidRPr="006815FF">
        <w:rPr>
          <w:sz w:val="24"/>
        </w:rPr>
        <w:t>during Your Course, however by entering into this Contract You grant us an irrevocable non-exclusive licence to use Your intellectual property without charge solely for the purpose of publishing Your doctoral thesis in the institutional</w:t>
      </w:r>
      <w:r w:rsidRPr="006815FF">
        <w:rPr>
          <w:spacing w:val="-1"/>
          <w:sz w:val="24"/>
        </w:rPr>
        <w:t xml:space="preserve"> </w:t>
      </w:r>
      <w:r w:rsidRPr="006815FF">
        <w:rPr>
          <w:sz w:val="24"/>
        </w:rPr>
        <w:t>repository.</w:t>
      </w:r>
    </w:p>
    <w:p w14:paraId="15F1B8DB" w14:textId="77777777" w:rsidR="00C00DE1" w:rsidRPr="006815FF" w:rsidRDefault="00C00DE1">
      <w:pPr>
        <w:pStyle w:val="BodyText"/>
        <w:spacing w:before="1"/>
        <w:rPr>
          <w:sz w:val="21"/>
        </w:rPr>
      </w:pPr>
    </w:p>
    <w:p w14:paraId="754D692B" w14:textId="77777777" w:rsidR="00C00DE1" w:rsidRPr="006815FF" w:rsidRDefault="008E1CEF">
      <w:pPr>
        <w:pStyle w:val="Heading1"/>
        <w:numPr>
          <w:ilvl w:val="0"/>
          <w:numId w:val="1"/>
        </w:numPr>
        <w:tabs>
          <w:tab w:val="left" w:pos="1052"/>
          <w:tab w:val="left" w:pos="1053"/>
        </w:tabs>
      </w:pPr>
      <w:r w:rsidRPr="006815FF">
        <w:t>Your</w:t>
      </w:r>
      <w:r w:rsidRPr="006815FF">
        <w:rPr>
          <w:spacing w:val="-2"/>
        </w:rPr>
        <w:t xml:space="preserve"> </w:t>
      </w:r>
      <w:r w:rsidRPr="006815FF">
        <w:t>Data</w:t>
      </w:r>
    </w:p>
    <w:p w14:paraId="35C89EFE" w14:textId="77777777" w:rsidR="00C00DE1" w:rsidRPr="006815FF" w:rsidRDefault="00C00DE1">
      <w:pPr>
        <w:pStyle w:val="BodyText"/>
        <w:spacing w:before="2"/>
        <w:rPr>
          <w:b/>
          <w:sz w:val="21"/>
        </w:rPr>
      </w:pPr>
    </w:p>
    <w:p w14:paraId="6C88403A" w14:textId="77777777" w:rsidR="00C00DE1" w:rsidRPr="006815FF" w:rsidRDefault="008E1CEF">
      <w:pPr>
        <w:pStyle w:val="ListParagraph"/>
        <w:numPr>
          <w:ilvl w:val="1"/>
          <w:numId w:val="1"/>
        </w:numPr>
        <w:tabs>
          <w:tab w:val="left" w:pos="1053"/>
        </w:tabs>
        <w:ind w:right="198"/>
        <w:rPr>
          <w:sz w:val="24"/>
        </w:rPr>
      </w:pPr>
      <w:r w:rsidRPr="006815FF">
        <w:rPr>
          <w:sz w:val="24"/>
        </w:rPr>
        <w:t>The</w:t>
      </w:r>
      <w:r w:rsidRPr="006815FF">
        <w:rPr>
          <w:spacing w:val="-12"/>
          <w:sz w:val="24"/>
        </w:rPr>
        <w:t xml:space="preserve"> </w:t>
      </w:r>
      <w:r w:rsidRPr="006815FF">
        <w:rPr>
          <w:sz w:val="24"/>
        </w:rPr>
        <w:t>University</w:t>
      </w:r>
      <w:r w:rsidRPr="006815FF">
        <w:rPr>
          <w:spacing w:val="-11"/>
          <w:sz w:val="24"/>
        </w:rPr>
        <w:t xml:space="preserve"> </w:t>
      </w:r>
      <w:r w:rsidRPr="006815FF">
        <w:rPr>
          <w:sz w:val="24"/>
        </w:rPr>
        <w:t>will</w:t>
      </w:r>
      <w:r w:rsidRPr="006815FF">
        <w:rPr>
          <w:spacing w:val="-10"/>
          <w:sz w:val="24"/>
        </w:rPr>
        <w:t xml:space="preserve"> </w:t>
      </w:r>
      <w:r w:rsidRPr="006815FF">
        <w:rPr>
          <w:sz w:val="24"/>
        </w:rPr>
        <w:t>process</w:t>
      </w:r>
      <w:r w:rsidRPr="006815FF">
        <w:rPr>
          <w:spacing w:val="-10"/>
          <w:sz w:val="24"/>
        </w:rPr>
        <w:t xml:space="preserve"> </w:t>
      </w:r>
      <w:r w:rsidRPr="006815FF">
        <w:rPr>
          <w:sz w:val="24"/>
        </w:rPr>
        <w:t>Your</w:t>
      </w:r>
      <w:r w:rsidRPr="006815FF">
        <w:rPr>
          <w:spacing w:val="-11"/>
          <w:sz w:val="24"/>
        </w:rPr>
        <w:t xml:space="preserve"> </w:t>
      </w:r>
      <w:r w:rsidRPr="006815FF">
        <w:rPr>
          <w:sz w:val="24"/>
        </w:rPr>
        <w:t>personal</w:t>
      </w:r>
      <w:r w:rsidRPr="006815FF">
        <w:rPr>
          <w:spacing w:val="-9"/>
          <w:sz w:val="24"/>
        </w:rPr>
        <w:t xml:space="preserve"> </w:t>
      </w:r>
      <w:r w:rsidRPr="006815FF">
        <w:rPr>
          <w:sz w:val="24"/>
        </w:rPr>
        <w:t>data</w:t>
      </w:r>
      <w:r w:rsidRPr="006815FF">
        <w:rPr>
          <w:spacing w:val="-12"/>
          <w:sz w:val="24"/>
        </w:rPr>
        <w:t xml:space="preserve"> </w:t>
      </w:r>
      <w:r w:rsidRPr="006815FF">
        <w:rPr>
          <w:sz w:val="24"/>
        </w:rPr>
        <w:t>in</w:t>
      </w:r>
      <w:r w:rsidRPr="006815FF">
        <w:rPr>
          <w:spacing w:val="-9"/>
          <w:sz w:val="24"/>
        </w:rPr>
        <w:t xml:space="preserve"> </w:t>
      </w:r>
      <w:r w:rsidRPr="006815FF">
        <w:rPr>
          <w:sz w:val="24"/>
        </w:rPr>
        <w:t>accordance</w:t>
      </w:r>
      <w:r w:rsidRPr="006815FF">
        <w:rPr>
          <w:spacing w:val="-12"/>
          <w:sz w:val="24"/>
        </w:rPr>
        <w:t xml:space="preserve"> </w:t>
      </w:r>
      <w:r w:rsidRPr="006815FF">
        <w:rPr>
          <w:sz w:val="24"/>
        </w:rPr>
        <w:t>with</w:t>
      </w:r>
      <w:r w:rsidRPr="006815FF">
        <w:rPr>
          <w:spacing w:val="-10"/>
          <w:sz w:val="24"/>
        </w:rPr>
        <w:t xml:space="preserve"> </w:t>
      </w:r>
      <w:r w:rsidR="004E388A" w:rsidRPr="006815FF">
        <w:rPr>
          <w:spacing w:val="-10"/>
          <w:sz w:val="24"/>
        </w:rPr>
        <w:t xml:space="preserve">UK data protection legislation </w:t>
      </w:r>
      <w:r w:rsidRPr="006815FF">
        <w:rPr>
          <w:sz w:val="24"/>
        </w:rPr>
        <w:t xml:space="preserve">and our data protection policies contained in the Relevant Documents. We may share Your data with third parties, which we will do in </w:t>
      </w:r>
      <w:r w:rsidRPr="006815FF">
        <w:rPr>
          <w:sz w:val="24"/>
        </w:rPr>
        <w:lastRenderedPageBreak/>
        <w:t>accordance with our policy on data protection and privacy</w:t>
      </w:r>
      <w:r w:rsidRPr="006815FF">
        <w:rPr>
          <w:spacing w:val="-27"/>
          <w:sz w:val="24"/>
        </w:rPr>
        <w:t xml:space="preserve"> </w:t>
      </w:r>
      <w:r w:rsidRPr="006815FF">
        <w:rPr>
          <w:sz w:val="24"/>
        </w:rPr>
        <w:t>notices</w:t>
      </w:r>
      <w:r w:rsidR="004E388A" w:rsidRPr="006815FF">
        <w:rPr>
          <w:sz w:val="24"/>
        </w:rPr>
        <w:t xml:space="preserve"> (</w:t>
      </w:r>
      <w:hyperlink r:id="rId25" w:history="1">
        <w:r w:rsidR="004E388A" w:rsidRPr="006815FF">
          <w:rPr>
            <w:rStyle w:val="Hyperlink"/>
            <w:color w:val="auto"/>
          </w:rPr>
          <w:t>https://www.sussex.ac.uk/about/website/privacy-and-cookies/privacy</w:t>
        </w:r>
      </w:hyperlink>
      <w:r w:rsidR="004E388A" w:rsidRPr="006815FF">
        <w:t>)</w:t>
      </w:r>
      <w:r w:rsidRPr="006815FF">
        <w:rPr>
          <w:sz w:val="24"/>
        </w:rPr>
        <w:t>.</w:t>
      </w:r>
    </w:p>
    <w:p w14:paraId="4214D5A0" w14:textId="77777777" w:rsidR="00C00DE1" w:rsidRPr="006815FF" w:rsidRDefault="00C00DE1">
      <w:pPr>
        <w:pStyle w:val="BodyText"/>
        <w:spacing w:before="1"/>
        <w:rPr>
          <w:sz w:val="21"/>
        </w:rPr>
      </w:pPr>
    </w:p>
    <w:p w14:paraId="34542BF9" w14:textId="77777777" w:rsidR="00C00DE1" w:rsidRPr="006815FF" w:rsidRDefault="008E1CEF">
      <w:pPr>
        <w:pStyle w:val="ListParagraph"/>
        <w:numPr>
          <w:ilvl w:val="1"/>
          <w:numId w:val="1"/>
        </w:numPr>
        <w:tabs>
          <w:tab w:val="left" w:pos="1053"/>
        </w:tabs>
        <w:ind w:right="194"/>
        <w:rPr>
          <w:sz w:val="24"/>
        </w:rPr>
      </w:pPr>
      <w:r w:rsidRPr="006815FF">
        <w:rPr>
          <w:sz w:val="24"/>
        </w:rPr>
        <w:t xml:space="preserve">Once You are registered as a Student the University is required to collect and provide information to certain external agencies including the Higher Education Statistics Agency (or any replacement body from time to time), whose data protection notice can </w:t>
      </w:r>
      <w:r w:rsidRPr="006815FF">
        <w:rPr>
          <w:spacing w:val="2"/>
          <w:sz w:val="24"/>
        </w:rPr>
        <w:t xml:space="preserve">be </w:t>
      </w:r>
      <w:r w:rsidRPr="006815FF">
        <w:rPr>
          <w:sz w:val="24"/>
        </w:rPr>
        <w:t>found at</w:t>
      </w:r>
      <w:r w:rsidRPr="006815FF">
        <w:rPr>
          <w:sz w:val="24"/>
          <w:u w:val="single" w:color="0462C1"/>
        </w:rPr>
        <w:t xml:space="preserve"> </w:t>
      </w:r>
      <w:hyperlink r:id="rId26">
        <w:r w:rsidRPr="006815FF">
          <w:rPr>
            <w:sz w:val="24"/>
            <w:u w:val="single" w:color="0462C1"/>
          </w:rPr>
          <w:t>https://www.hesa.ac.uk/about/regulation/data-protection</w:t>
        </w:r>
      </w:hyperlink>
      <w:r w:rsidRPr="006815FF">
        <w:rPr>
          <w:sz w:val="24"/>
        </w:rPr>
        <w:t>. After You complete Your studies, we will retain basic registration details, results and Your</w:t>
      </w:r>
      <w:r w:rsidRPr="006815FF">
        <w:rPr>
          <w:spacing w:val="-10"/>
          <w:sz w:val="24"/>
        </w:rPr>
        <w:t xml:space="preserve"> </w:t>
      </w:r>
      <w:r w:rsidRPr="006815FF">
        <w:rPr>
          <w:sz w:val="24"/>
        </w:rPr>
        <w:t>address,</w:t>
      </w:r>
      <w:r w:rsidRPr="006815FF">
        <w:rPr>
          <w:spacing w:val="-7"/>
          <w:sz w:val="24"/>
        </w:rPr>
        <w:t xml:space="preserve"> </w:t>
      </w:r>
      <w:r w:rsidRPr="006815FF">
        <w:rPr>
          <w:sz w:val="24"/>
        </w:rPr>
        <w:t>and</w:t>
      </w:r>
      <w:r w:rsidRPr="006815FF">
        <w:rPr>
          <w:spacing w:val="-9"/>
          <w:sz w:val="24"/>
        </w:rPr>
        <w:t xml:space="preserve"> </w:t>
      </w:r>
      <w:r w:rsidRPr="006815FF">
        <w:rPr>
          <w:sz w:val="24"/>
        </w:rPr>
        <w:t>any</w:t>
      </w:r>
      <w:r w:rsidRPr="006815FF">
        <w:rPr>
          <w:spacing w:val="-7"/>
          <w:sz w:val="24"/>
        </w:rPr>
        <w:t xml:space="preserve"> </w:t>
      </w:r>
      <w:r w:rsidRPr="006815FF">
        <w:rPr>
          <w:sz w:val="24"/>
        </w:rPr>
        <w:t>information</w:t>
      </w:r>
      <w:r w:rsidRPr="006815FF">
        <w:rPr>
          <w:spacing w:val="-10"/>
          <w:sz w:val="24"/>
        </w:rPr>
        <w:t xml:space="preserve"> </w:t>
      </w:r>
      <w:r w:rsidRPr="006815FF">
        <w:rPr>
          <w:sz w:val="24"/>
        </w:rPr>
        <w:t>that</w:t>
      </w:r>
      <w:r w:rsidRPr="006815FF">
        <w:rPr>
          <w:spacing w:val="-8"/>
          <w:sz w:val="24"/>
        </w:rPr>
        <w:t xml:space="preserve"> </w:t>
      </w:r>
      <w:r w:rsidRPr="006815FF">
        <w:rPr>
          <w:sz w:val="24"/>
        </w:rPr>
        <w:t>may</w:t>
      </w:r>
      <w:r w:rsidRPr="006815FF">
        <w:rPr>
          <w:spacing w:val="-7"/>
          <w:sz w:val="24"/>
        </w:rPr>
        <w:t xml:space="preserve"> </w:t>
      </w:r>
      <w:r w:rsidRPr="006815FF">
        <w:rPr>
          <w:sz w:val="24"/>
        </w:rPr>
        <w:t>be</w:t>
      </w:r>
      <w:r w:rsidRPr="006815FF">
        <w:rPr>
          <w:spacing w:val="-11"/>
          <w:sz w:val="24"/>
        </w:rPr>
        <w:t xml:space="preserve"> </w:t>
      </w:r>
      <w:r w:rsidRPr="006815FF">
        <w:rPr>
          <w:sz w:val="24"/>
        </w:rPr>
        <w:t>required</w:t>
      </w:r>
      <w:r w:rsidRPr="006815FF">
        <w:rPr>
          <w:spacing w:val="-10"/>
          <w:sz w:val="24"/>
        </w:rPr>
        <w:t xml:space="preserve"> </w:t>
      </w:r>
      <w:r w:rsidRPr="006815FF">
        <w:rPr>
          <w:sz w:val="24"/>
        </w:rPr>
        <w:t>in</w:t>
      </w:r>
      <w:r w:rsidRPr="006815FF">
        <w:rPr>
          <w:spacing w:val="-8"/>
          <w:sz w:val="24"/>
        </w:rPr>
        <w:t xml:space="preserve"> </w:t>
      </w:r>
      <w:r w:rsidRPr="006815FF">
        <w:rPr>
          <w:sz w:val="24"/>
        </w:rPr>
        <w:t>relation</w:t>
      </w:r>
      <w:r w:rsidRPr="006815FF">
        <w:rPr>
          <w:spacing w:val="-9"/>
          <w:sz w:val="24"/>
        </w:rPr>
        <w:t xml:space="preserve"> </w:t>
      </w:r>
      <w:r w:rsidRPr="006815FF">
        <w:rPr>
          <w:sz w:val="24"/>
        </w:rPr>
        <w:t>to</w:t>
      </w:r>
      <w:r w:rsidRPr="006815FF">
        <w:rPr>
          <w:spacing w:val="-9"/>
          <w:sz w:val="24"/>
        </w:rPr>
        <w:t xml:space="preserve"> </w:t>
      </w:r>
      <w:r w:rsidRPr="006815FF">
        <w:rPr>
          <w:sz w:val="24"/>
        </w:rPr>
        <w:t>matters that are still outstanding. Basic information will also be passed to our Development and Alumni Relations Office to create an alumni database. The remaining information will be</w:t>
      </w:r>
      <w:r w:rsidRPr="006815FF">
        <w:rPr>
          <w:spacing w:val="-1"/>
          <w:sz w:val="24"/>
        </w:rPr>
        <w:t xml:space="preserve"> </w:t>
      </w:r>
      <w:r w:rsidRPr="006815FF">
        <w:rPr>
          <w:sz w:val="24"/>
        </w:rPr>
        <w:t>destroyed.</w:t>
      </w:r>
    </w:p>
    <w:p w14:paraId="1C27C8ED" w14:textId="77777777" w:rsidR="00C00DE1" w:rsidRPr="006815FF" w:rsidRDefault="00C00DE1">
      <w:pPr>
        <w:pStyle w:val="BodyText"/>
        <w:spacing w:before="3"/>
        <w:rPr>
          <w:sz w:val="21"/>
        </w:rPr>
      </w:pPr>
    </w:p>
    <w:p w14:paraId="3D53DAEE" w14:textId="77777777" w:rsidR="00C00DE1" w:rsidRDefault="008E1CEF">
      <w:pPr>
        <w:pStyle w:val="Heading1"/>
        <w:numPr>
          <w:ilvl w:val="0"/>
          <w:numId w:val="1"/>
        </w:numPr>
        <w:tabs>
          <w:tab w:val="left" w:pos="1052"/>
          <w:tab w:val="left" w:pos="1053"/>
        </w:tabs>
      </w:pPr>
      <w:r w:rsidRPr="006815FF">
        <w:t>General</w:t>
      </w:r>
    </w:p>
    <w:p w14:paraId="5502A417" w14:textId="77777777" w:rsidR="003565AD" w:rsidRPr="006815FF" w:rsidRDefault="003565AD" w:rsidP="003565AD">
      <w:pPr>
        <w:pStyle w:val="Heading1"/>
        <w:tabs>
          <w:tab w:val="left" w:pos="1052"/>
          <w:tab w:val="left" w:pos="1053"/>
        </w:tabs>
        <w:ind w:firstLine="0"/>
      </w:pPr>
    </w:p>
    <w:p w14:paraId="615DF912" w14:textId="77777777" w:rsidR="00C00DE1" w:rsidRPr="006815FF" w:rsidRDefault="004E388A">
      <w:pPr>
        <w:pStyle w:val="ListParagraph"/>
        <w:numPr>
          <w:ilvl w:val="1"/>
          <w:numId w:val="1"/>
        </w:numPr>
        <w:tabs>
          <w:tab w:val="left" w:pos="1053"/>
        </w:tabs>
        <w:ind w:right="197"/>
        <w:rPr>
          <w:sz w:val="24"/>
        </w:rPr>
      </w:pPr>
      <w:r w:rsidRPr="006815FF">
        <w:rPr>
          <w:sz w:val="24"/>
        </w:rPr>
        <w:t>This</w:t>
      </w:r>
      <w:r w:rsidR="008E1CEF" w:rsidRPr="006815FF">
        <w:rPr>
          <w:sz w:val="24"/>
        </w:rPr>
        <w:t xml:space="preserve"> Contract </w:t>
      </w:r>
      <w:r w:rsidRPr="006815FF">
        <w:rPr>
          <w:sz w:val="24"/>
          <w:szCs w:val="24"/>
        </w:rPr>
        <w:t>and the University’s regulations and policies as they apply to You</w:t>
      </w:r>
      <w:r w:rsidR="008E1CEF" w:rsidRPr="006815FF">
        <w:rPr>
          <w:sz w:val="24"/>
        </w:rPr>
        <w:t>, constitute the entire agreement between You and the University, and supersede all previous agreements between You and the University, whether written or</w:t>
      </w:r>
      <w:r w:rsidR="008E1CEF" w:rsidRPr="006815FF">
        <w:rPr>
          <w:spacing w:val="-15"/>
          <w:sz w:val="24"/>
        </w:rPr>
        <w:t xml:space="preserve"> </w:t>
      </w:r>
      <w:r w:rsidR="008E1CEF" w:rsidRPr="006815FF">
        <w:rPr>
          <w:sz w:val="24"/>
        </w:rPr>
        <w:t>oral.</w:t>
      </w:r>
    </w:p>
    <w:p w14:paraId="6D2904E6" w14:textId="77777777" w:rsidR="004E388A" w:rsidRPr="006815FF" w:rsidRDefault="004E388A" w:rsidP="006815FF">
      <w:pPr>
        <w:pStyle w:val="ListParagraph"/>
        <w:tabs>
          <w:tab w:val="left" w:pos="1053"/>
        </w:tabs>
        <w:ind w:right="197" w:firstLine="0"/>
        <w:rPr>
          <w:sz w:val="24"/>
        </w:rPr>
      </w:pPr>
    </w:p>
    <w:p w14:paraId="59ADD1D5" w14:textId="77777777" w:rsidR="004E388A" w:rsidRPr="006815FF" w:rsidRDefault="004E388A">
      <w:pPr>
        <w:pStyle w:val="ListParagraph"/>
        <w:numPr>
          <w:ilvl w:val="1"/>
          <w:numId w:val="1"/>
        </w:numPr>
        <w:tabs>
          <w:tab w:val="left" w:pos="1053"/>
        </w:tabs>
        <w:ind w:right="197"/>
        <w:rPr>
          <w:sz w:val="24"/>
        </w:rPr>
      </w:pPr>
      <w:r w:rsidRPr="006815FF">
        <w:rPr>
          <w:sz w:val="24"/>
          <w:szCs w:val="24"/>
        </w:rPr>
        <w:t>The University is entitled to alter its regulations and policies, or introduce new regulations and policies, and decisions shall be taken by the University in line with the regulations and policies which apply to You at that time</w:t>
      </w:r>
    </w:p>
    <w:p w14:paraId="7C57AFF7" w14:textId="77777777" w:rsidR="00C00DE1" w:rsidRPr="006815FF" w:rsidRDefault="00C00DE1">
      <w:pPr>
        <w:pStyle w:val="BodyText"/>
        <w:spacing w:before="1"/>
        <w:rPr>
          <w:sz w:val="21"/>
        </w:rPr>
      </w:pPr>
    </w:p>
    <w:p w14:paraId="4B06A3E5" w14:textId="77777777" w:rsidR="00C00DE1" w:rsidRPr="006815FF" w:rsidRDefault="004E388A">
      <w:pPr>
        <w:pStyle w:val="ListParagraph"/>
        <w:numPr>
          <w:ilvl w:val="1"/>
          <w:numId w:val="1"/>
        </w:numPr>
        <w:tabs>
          <w:tab w:val="left" w:pos="1053"/>
        </w:tabs>
        <w:ind w:right="200"/>
        <w:rPr>
          <w:sz w:val="24"/>
        </w:rPr>
      </w:pPr>
      <w:r w:rsidRPr="006815FF">
        <w:rPr>
          <w:sz w:val="24"/>
        </w:rPr>
        <w:t xml:space="preserve"> </w:t>
      </w:r>
      <w:r w:rsidRPr="006815FF">
        <w:rPr>
          <w:sz w:val="24"/>
          <w:szCs w:val="24"/>
        </w:rPr>
        <w:t xml:space="preserve">With the exception of clause 9 (Fees) </w:t>
      </w:r>
      <w:r w:rsidRPr="006815FF">
        <w:rPr>
          <w:sz w:val="24"/>
        </w:rPr>
        <w:t>t</w:t>
      </w:r>
      <w:r w:rsidR="008E1CEF" w:rsidRPr="006815FF">
        <w:rPr>
          <w:sz w:val="24"/>
        </w:rPr>
        <w:t>he terms of th</w:t>
      </w:r>
      <w:r w:rsidRPr="006815FF">
        <w:rPr>
          <w:sz w:val="24"/>
        </w:rPr>
        <w:t>is</w:t>
      </w:r>
      <w:r w:rsidR="008E1CEF" w:rsidRPr="006815FF">
        <w:rPr>
          <w:sz w:val="24"/>
        </w:rPr>
        <w:t xml:space="preserve"> Contract shall not be enforceable by any party who is not a party to</w:t>
      </w:r>
      <w:r w:rsidR="008E1CEF" w:rsidRPr="006815FF">
        <w:rPr>
          <w:spacing w:val="3"/>
          <w:sz w:val="24"/>
        </w:rPr>
        <w:t xml:space="preserve"> </w:t>
      </w:r>
      <w:r w:rsidR="008E1CEF" w:rsidRPr="006815FF">
        <w:rPr>
          <w:sz w:val="24"/>
        </w:rPr>
        <w:t>it.</w:t>
      </w:r>
    </w:p>
    <w:p w14:paraId="58CA6A1F" w14:textId="77777777" w:rsidR="00C00DE1" w:rsidRPr="006815FF" w:rsidRDefault="008E1CEF">
      <w:pPr>
        <w:pStyle w:val="ListParagraph"/>
        <w:numPr>
          <w:ilvl w:val="1"/>
          <w:numId w:val="1"/>
        </w:numPr>
        <w:tabs>
          <w:tab w:val="left" w:pos="1053"/>
        </w:tabs>
        <w:spacing w:before="122"/>
        <w:ind w:right="199"/>
        <w:rPr>
          <w:sz w:val="24"/>
        </w:rPr>
      </w:pPr>
      <w:r w:rsidRPr="006815FF">
        <w:rPr>
          <w:sz w:val="24"/>
        </w:rPr>
        <w:t>Parking at the University is restricted, and managed in line with parking policy.</w:t>
      </w:r>
    </w:p>
    <w:p w14:paraId="6856109C" w14:textId="77777777" w:rsidR="00C00DE1" w:rsidRPr="006815FF" w:rsidRDefault="00C00DE1">
      <w:pPr>
        <w:pStyle w:val="BodyText"/>
        <w:spacing w:before="3"/>
        <w:rPr>
          <w:sz w:val="21"/>
        </w:rPr>
      </w:pPr>
    </w:p>
    <w:p w14:paraId="48C81959" w14:textId="77777777" w:rsidR="00C00DE1" w:rsidRPr="006815FF" w:rsidRDefault="008E1CEF">
      <w:pPr>
        <w:pStyle w:val="ListParagraph"/>
        <w:numPr>
          <w:ilvl w:val="1"/>
          <w:numId w:val="1"/>
        </w:numPr>
        <w:tabs>
          <w:tab w:val="left" w:pos="1053"/>
        </w:tabs>
        <w:ind w:right="201"/>
        <w:rPr>
          <w:sz w:val="24"/>
        </w:rPr>
      </w:pPr>
      <w:r w:rsidRPr="006815FF">
        <w:rPr>
          <w:sz w:val="24"/>
        </w:rPr>
        <w:t>If</w:t>
      </w:r>
      <w:r w:rsidRPr="006815FF">
        <w:rPr>
          <w:spacing w:val="-5"/>
          <w:sz w:val="24"/>
        </w:rPr>
        <w:t xml:space="preserve"> </w:t>
      </w:r>
      <w:r w:rsidRPr="006815FF">
        <w:rPr>
          <w:sz w:val="24"/>
        </w:rPr>
        <w:t>any</w:t>
      </w:r>
      <w:r w:rsidRPr="006815FF">
        <w:rPr>
          <w:spacing w:val="-6"/>
          <w:sz w:val="24"/>
        </w:rPr>
        <w:t xml:space="preserve"> </w:t>
      </w:r>
      <w:r w:rsidRPr="006815FF">
        <w:rPr>
          <w:sz w:val="24"/>
        </w:rPr>
        <w:t>provision</w:t>
      </w:r>
      <w:r w:rsidRPr="006815FF">
        <w:rPr>
          <w:spacing w:val="-5"/>
          <w:sz w:val="24"/>
        </w:rPr>
        <w:t xml:space="preserve"> </w:t>
      </w:r>
      <w:r w:rsidRPr="006815FF">
        <w:rPr>
          <w:sz w:val="24"/>
        </w:rPr>
        <w:t>of</w:t>
      </w:r>
      <w:r w:rsidRPr="006815FF">
        <w:rPr>
          <w:spacing w:val="-5"/>
          <w:sz w:val="24"/>
        </w:rPr>
        <w:t xml:space="preserve"> </w:t>
      </w:r>
      <w:r w:rsidRPr="006815FF">
        <w:rPr>
          <w:sz w:val="24"/>
        </w:rPr>
        <w:t>this</w:t>
      </w:r>
      <w:r w:rsidRPr="006815FF">
        <w:rPr>
          <w:spacing w:val="-1"/>
          <w:sz w:val="24"/>
        </w:rPr>
        <w:t xml:space="preserve"> </w:t>
      </w:r>
      <w:r w:rsidRPr="006815FF">
        <w:rPr>
          <w:sz w:val="24"/>
        </w:rPr>
        <w:t>Contract</w:t>
      </w:r>
      <w:r w:rsidRPr="006815FF">
        <w:rPr>
          <w:spacing w:val="-5"/>
          <w:sz w:val="24"/>
        </w:rPr>
        <w:t xml:space="preserve"> </w:t>
      </w:r>
      <w:r w:rsidRPr="006815FF">
        <w:rPr>
          <w:sz w:val="24"/>
        </w:rPr>
        <w:t>is</w:t>
      </w:r>
      <w:r w:rsidRPr="006815FF">
        <w:rPr>
          <w:spacing w:val="-3"/>
          <w:sz w:val="24"/>
        </w:rPr>
        <w:t xml:space="preserve"> </w:t>
      </w:r>
      <w:r w:rsidRPr="006815FF">
        <w:rPr>
          <w:sz w:val="24"/>
        </w:rPr>
        <w:t>deemed</w:t>
      </w:r>
      <w:r w:rsidRPr="006815FF">
        <w:rPr>
          <w:spacing w:val="-4"/>
          <w:sz w:val="24"/>
        </w:rPr>
        <w:t xml:space="preserve"> </w:t>
      </w:r>
      <w:r w:rsidRPr="006815FF">
        <w:rPr>
          <w:sz w:val="24"/>
        </w:rPr>
        <w:t>unenforceable,</w:t>
      </w:r>
      <w:r w:rsidRPr="006815FF">
        <w:rPr>
          <w:spacing w:val="-3"/>
          <w:sz w:val="24"/>
        </w:rPr>
        <w:t xml:space="preserve"> </w:t>
      </w:r>
      <w:r w:rsidRPr="006815FF">
        <w:rPr>
          <w:sz w:val="24"/>
        </w:rPr>
        <w:t>in</w:t>
      </w:r>
      <w:r w:rsidRPr="006815FF">
        <w:rPr>
          <w:spacing w:val="-5"/>
          <w:sz w:val="24"/>
        </w:rPr>
        <w:t xml:space="preserve"> </w:t>
      </w:r>
      <w:r w:rsidRPr="006815FF">
        <w:rPr>
          <w:sz w:val="24"/>
        </w:rPr>
        <w:t>whole</w:t>
      </w:r>
      <w:r w:rsidRPr="006815FF">
        <w:rPr>
          <w:spacing w:val="-5"/>
          <w:sz w:val="24"/>
        </w:rPr>
        <w:t xml:space="preserve"> </w:t>
      </w:r>
      <w:r w:rsidRPr="006815FF">
        <w:rPr>
          <w:sz w:val="24"/>
        </w:rPr>
        <w:t>or</w:t>
      </w:r>
      <w:r w:rsidRPr="006815FF">
        <w:rPr>
          <w:spacing w:val="-6"/>
          <w:sz w:val="24"/>
        </w:rPr>
        <w:t xml:space="preserve"> </w:t>
      </w:r>
      <w:r w:rsidRPr="006815FF">
        <w:rPr>
          <w:sz w:val="24"/>
        </w:rPr>
        <w:t>in</w:t>
      </w:r>
      <w:r w:rsidRPr="006815FF">
        <w:rPr>
          <w:spacing w:val="-5"/>
          <w:sz w:val="24"/>
        </w:rPr>
        <w:t xml:space="preserve"> </w:t>
      </w:r>
      <w:r w:rsidRPr="006815FF">
        <w:rPr>
          <w:sz w:val="24"/>
        </w:rPr>
        <w:t>part, by any court or competent authority, the remainder of th</w:t>
      </w:r>
      <w:r w:rsidR="00E31362" w:rsidRPr="006815FF">
        <w:rPr>
          <w:sz w:val="24"/>
        </w:rPr>
        <w:t>is</w:t>
      </w:r>
      <w:r w:rsidRPr="006815FF">
        <w:rPr>
          <w:sz w:val="24"/>
        </w:rPr>
        <w:t xml:space="preserve"> Contract shall continue in full force and</w:t>
      </w:r>
      <w:r w:rsidRPr="006815FF">
        <w:rPr>
          <w:spacing w:val="-6"/>
          <w:sz w:val="24"/>
        </w:rPr>
        <w:t xml:space="preserve"> </w:t>
      </w:r>
      <w:r w:rsidRPr="006815FF">
        <w:rPr>
          <w:sz w:val="24"/>
        </w:rPr>
        <w:t>effect.</w:t>
      </w:r>
    </w:p>
    <w:p w14:paraId="3F813BA8" w14:textId="77777777" w:rsidR="00C00DE1" w:rsidRPr="006815FF" w:rsidRDefault="00C00DE1">
      <w:pPr>
        <w:pStyle w:val="BodyText"/>
        <w:spacing w:before="2"/>
        <w:rPr>
          <w:sz w:val="21"/>
        </w:rPr>
      </w:pPr>
    </w:p>
    <w:p w14:paraId="5BDA6B14" w14:textId="77777777" w:rsidR="00C00DE1" w:rsidRPr="006815FF" w:rsidRDefault="008E1CEF">
      <w:pPr>
        <w:pStyle w:val="ListParagraph"/>
        <w:numPr>
          <w:ilvl w:val="1"/>
          <w:numId w:val="1"/>
        </w:numPr>
        <w:tabs>
          <w:tab w:val="left" w:pos="1053"/>
        </w:tabs>
        <w:ind w:right="198"/>
        <w:rPr>
          <w:sz w:val="24"/>
        </w:rPr>
      </w:pPr>
      <w:r w:rsidRPr="006815FF">
        <w:rPr>
          <w:sz w:val="24"/>
        </w:rPr>
        <w:t>Th</w:t>
      </w:r>
      <w:r w:rsidR="004E388A" w:rsidRPr="006815FF">
        <w:rPr>
          <w:sz w:val="24"/>
        </w:rPr>
        <w:t>is</w:t>
      </w:r>
      <w:r w:rsidRPr="006815FF">
        <w:rPr>
          <w:sz w:val="24"/>
        </w:rPr>
        <w:t xml:space="preserve"> Contract and any dispute or claim arising out of or in connection with it shall be governed by and construed in accordance with the law of England and Wales and subject to the exclusive jurisdiction of the courts of England and</w:t>
      </w:r>
      <w:r w:rsidRPr="006815FF">
        <w:rPr>
          <w:spacing w:val="1"/>
          <w:sz w:val="24"/>
        </w:rPr>
        <w:t xml:space="preserve"> </w:t>
      </w:r>
      <w:r w:rsidRPr="006815FF">
        <w:rPr>
          <w:sz w:val="24"/>
        </w:rPr>
        <w:t>Wales.</w:t>
      </w:r>
    </w:p>
    <w:p w14:paraId="654AD04E" w14:textId="77777777" w:rsidR="00C00DE1" w:rsidRPr="006815FF" w:rsidRDefault="00C00DE1">
      <w:pPr>
        <w:pStyle w:val="BodyText"/>
        <w:rPr>
          <w:sz w:val="21"/>
        </w:rPr>
      </w:pPr>
    </w:p>
    <w:p w14:paraId="02262BB6" w14:textId="77777777" w:rsidR="00C00DE1" w:rsidRPr="006815FF" w:rsidRDefault="008E1CEF">
      <w:pPr>
        <w:pStyle w:val="Heading1"/>
        <w:numPr>
          <w:ilvl w:val="0"/>
          <w:numId w:val="1"/>
        </w:numPr>
        <w:tabs>
          <w:tab w:val="left" w:pos="1052"/>
          <w:tab w:val="left" w:pos="1053"/>
        </w:tabs>
      </w:pPr>
      <w:r w:rsidRPr="006815FF">
        <w:t>Concerns and</w:t>
      </w:r>
      <w:r w:rsidRPr="006815FF">
        <w:rPr>
          <w:spacing w:val="-5"/>
        </w:rPr>
        <w:t xml:space="preserve"> </w:t>
      </w:r>
      <w:r w:rsidRPr="006815FF">
        <w:t>Complaints</w:t>
      </w:r>
    </w:p>
    <w:p w14:paraId="0D67A3C3" w14:textId="77777777" w:rsidR="00C00DE1" w:rsidRPr="006815FF" w:rsidRDefault="00C00DE1">
      <w:pPr>
        <w:pStyle w:val="BodyText"/>
        <w:spacing w:before="3"/>
        <w:rPr>
          <w:b/>
          <w:sz w:val="21"/>
        </w:rPr>
      </w:pPr>
    </w:p>
    <w:p w14:paraId="5C021D9F" w14:textId="77777777" w:rsidR="00C00DE1" w:rsidRPr="006815FF" w:rsidRDefault="008E1CEF">
      <w:pPr>
        <w:pStyle w:val="ListParagraph"/>
        <w:numPr>
          <w:ilvl w:val="1"/>
          <w:numId w:val="1"/>
        </w:numPr>
        <w:tabs>
          <w:tab w:val="left" w:pos="1053"/>
        </w:tabs>
        <w:ind w:right="196"/>
        <w:rPr>
          <w:sz w:val="24"/>
        </w:rPr>
      </w:pPr>
      <w:r w:rsidRPr="006815FF">
        <w:rPr>
          <w:sz w:val="24"/>
        </w:rPr>
        <w:t>If You have a complaint or concern about the University, You should use the complaints procedure, which is designed to address any complaints quickly and</w:t>
      </w:r>
      <w:r w:rsidRPr="006815FF">
        <w:rPr>
          <w:spacing w:val="-3"/>
          <w:sz w:val="24"/>
        </w:rPr>
        <w:t xml:space="preserve"> </w:t>
      </w:r>
      <w:r w:rsidRPr="006815FF">
        <w:rPr>
          <w:sz w:val="24"/>
        </w:rPr>
        <w:t>fairly</w:t>
      </w:r>
      <w:r w:rsidR="003565AD">
        <w:rPr>
          <w:sz w:val="24"/>
        </w:rPr>
        <w:t>:</w:t>
      </w:r>
    </w:p>
    <w:p w14:paraId="58374CEE" w14:textId="77777777" w:rsidR="00C00DE1" w:rsidRPr="006815FF" w:rsidRDefault="00C00DE1">
      <w:pPr>
        <w:pStyle w:val="BodyText"/>
        <w:spacing w:before="2"/>
        <w:rPr>
          <w:sz w:val="21"/>
        </w:rPr>
      </w:pPr>
    </w:p>
    <w:p w14:paraId="5C8F1D14" w14:textId="0CC87428" w:rsidR="00C00DE1" w:rsidRPr="006815FF" w:rsidRDefault="008E1CEF">
      <w:pPr>
        <w:pStyle w:val="ListParagraph"/>
        <w:numPr>
          <w:ilvl w:val="2"/>
          <w:numId w:val="1"/>
        </w:numPr>
        <w:tabs>
          <w:tab w:val="left" w:pos="1053"/>
        </w:tabs>
        <w:ind w:right="197"/>
        <w:rPr>
          <w:sz w:val="24"/>
        </w:rPr>
      </w:pPr>
      <w:r w:rsidRPr="006815FF">
        <w:rPr>
          <w:sz w:val="24"/>
        </w:rPr>
        <w:t xml:space="preserve">The </w:t>
      </w:r>
      <w:r w:rsidR="006A1092">
        <w:rPr>
          <w:sz w:val="24"/>
        </w:rPr>
        <w:t>taught postgraduate</w:t>
      </w:r>
      <w:r w:rsidR="006A1092" w:rsidRPr="006815FF">
        <w:rPr>
          <w:sz w:val="24"/>
        </w:rPr>
        <w:t xml:space="preserve"> </w:t>
      </w:r>
      <w:r w:rsidRPr="006815FF">
        <w:rPr>
          <w:sz w:val="24"/>
        </w:rPr>
        <w:t>admissions complaints procedure can be found at</w:t>
      </w:r>
      <w:hyperlink r:id="rId27">
        <w:r w:rsidRPr="006815FF">
          <w:rPr>
            <w:sz w:val="24"/>
            <w:u w:val="single" w:color="0462C1"/>
          </w:rPr>
          <w:t xml:space="preserve"> www.sussex.ac.uk/termsandconditions/pgapplicantfeedback</w:t>
        </w:r>
      </w:hyperlink>
      <w:r w:rsidRPr="006815FF">
        <w:rPr>
          <w:sz w:val="24"/>
        </w:rPr>
        <w:t>.</w:t>
      </w:r>
    </w:p>
    <w:p w14:paraId="795B6134" w14:textId="77777777" w:rsidR="00C00DE1" w:rsidRPr="006815FF" w:rsidRDefault="00C00DE1">
      <w:pPr>
        <w:pStyle w:val="BodyText"/>
        <w:spacing w:before="1"/>
        <w:rPr>
          <w:sz w:val="21"/>
        </w:rPr>
      </w:pPr>
    </w:p>
    <w:p w14:paraId="23DA8C89" w14:textId="77777777" w:rsidR="00C00DE1" w:rsidRPr="006815FF" w:rsidRDefault="00C00DE1">
      <w:pPr>
        <w:pStyle w:val="BodyText"/>
        <w:rPr>
          <w:sz w:val="21"/>
        </w:rPr>
      </w:pPr>
    </w:p>
    <w:p w14:paraId="124E3B70" w14:textId="77777777" w:rsidR="00C00DE1" w:rsidRPr="006815FF" w:rsidRDefault="008E1CEF">
      <w:pPr>
        <w:pStyle w:val="ListParagraph"/>
        <w:numPr>
          <w:ilvl w:val="2"/>
          <w:numId w:val="1"/>
        </w:numPr>
        <w:tabs>
          <w:tab w:val="left" w:pos="1053"/>
          <w:tab w:val="left" w:pos="5086"/>
          <w:tab w:val="left" w:pos="9024"/>
        </w:tabs>
        <w:spacing w:before="1"/>
        <w:ind w:right="196"/>
        <w:rPr>
          <w:sz w:val="24"/>
        </w:rPr>
      </w:pPr>
      <w:r w:rsidRPr="006815FF">
        <w:rPr>
          <w:sz w:val="24"/>
        </w:rPr>
        <w:t>Once</w:t>
      </w:r>
      <w:r w:rsidRPr="006815FF">
        <w:rPr>
          <w:spacing w:val="-9"/>
          <w:sz w:val="24"/>
        </w:rPr>
        <w:t xml:space="preserve"> </w:t>
      </w:r>
      <w:r w:rsidRPr="006815FF">
        <w:rPr>
          <w:sz w:val="24"/>
        </w:rPr>
        <w:t>You</w:t>
      </w:r>
      <w:r w:rsidRPr="006815FF">
        <w:rPr>
          <w:spacing w:val="-6"/>
          <w:sz w:val="24"/>
        </w:rPr>
        <w:t xml:space="preserve"> </w:t>
      </w:r>
      <w:r w:rsidRPr="006815FF">
        <w:rPr>
          <w:sz w:val="24"/>
        </w:rPr>
        <w:t>are</w:t>
      </w:r>
      <w:r w:rsidRPr="006815FF">
        <w:rPr>
          <w:spacing w:val="-8"/>
          <w:sz w:val="24"/>
        </w:rPr>
        <w:t xml:space="preserve"> </w:t>
      </w:r>
      <w:r w:rsidRPr="006815FF">
        <w:rPr>
          <w:sz w:val="24"/>
        </w:rPr>
        <w:t>registered</w:t>
      </w:r>
      <w:r w:rsidRPr="006815FF">
        <w:rPr>
          <w:spacing w:val="-9"/>
          <w:sz w:val="24"/>
        </w:rPr>
        <w:t xml:space="preserve"> </w:t>
      </w:r>
      <w:r w:rsidRPr="006815FF">
        <w:rPr>
          <w:sz w:val="24"/>
        </w:rPr>
        <w:t>as</w:t>
      </w:r>
      <w:r w:rsidRPr="006815FF">
        <w:rPr>
          <w:spacing w:val="-8"/>
          <w:sz w:val="24"/>
        </w:rPr>
        <w:t xml:space="preserve"> </w:t>
      </w:r>
      <w:r w:rsidRPr="006815FF">
        <w:rPr>
          <w:sz w:val="24"/>
        </w:rPr>
        <w:t>a</w:t>
      </w:r>
      <w:r w:rsidRPr="006815FF">
        <w:rPr>
          <w:spacing w:val="-6"/>
          <w:sz w:val="24"/>
        </w:rPr>
        <w:t xml:space="preserve"> </w:t>
      </w:r>
      <w:r w:rsidRPr="006815FF">
        <w:rPr>
          <w:sz w:val="24"/>
        </w:rPr>
        <w:t>student</w:t>
      </w:r>
      <w:r w:rsidRPr="006815FF">
        <w:rPr>
          <w:spacing w:val="-8"/>
          <w:sz w:val="24"/>
        </w:rPr>
        <w:t xml:space="preserve"> </w:t>
      </w:r>
      <w:r w:rsidRPr="006815FF">
        <w:rPr>
          <w:sz w:val="24"/>
        </w:rPr>
        <w:t>if</w:t>
      </w:r>
      <w:r w:rsidRPr="006815FF">
        <w:rPr>
          <w:spacing w:val="-5"/>
          <w:sz w:val="24"/>
        </w:rPr>
        <w:t xml:space="preserve"> </w:t>
      </w:r>
      <w:r w:rsidRPr="006815FF">
        <w:rPr>
          <w:sz w:val="24"/>
        </w:rPr>
        <w:t>You</w:t>
      </w:r>
      <w:r w:rsidRPr="006815FF">
        <w:rPr>
          <w:spacing w:val="-6"/>
          <w:sz w:val="24"/>
        </w:rPr>
        <w:t xml:space="preserve"> </w:t>
      </w:r>
      <w:r w:rsidRPr="006815FF">
        <w:rPr>
          <w:sz w:val="24"/>
        </w:rPr>
        <w:t>have</w:t>
      </w:r>
      <w:r w:rsidRPr="006815FF">
        <w:rPr>
          <w:spacing w:val="-7"/>
          <w:sz w:val="24"/>
        </w:rPr>
        <w:t xml:space="preserve"> </w:t>
      </w:r>
      <w:r w:rsidRPr="006815FF">
        <w:rPr>
          <w:sz w:val="24"/>
        </w:rPr>
        <w:t>a</w:t>
      </w:r>
      <w:r w:rsidRPr="006815FF">
        <w:rPr>
          <w:spacing w:val="-9"/>
          <w:sz w:val="24"/>
        </w:rPr>
        <w:t xml:space="preserve"> </w:t>
      </w:r>
      <w:r w:rsidRPr="006815FF">
        <w:rPr>
          <w:sz w:val="24"/>
        </w:rPr>
        <w:t>complaint</w:t>
      </w:r>
      <w:r w:rsidRPr="006815FF">
        <w:rPr>
          <w:spacing w:val="-8"/>
          <w:sz w:val="24"/>
        </w:rPr>
        <w:t xml:space="preserve"> </w:t>
      </w:r>
      <w:r w:rsidRPr="006815FF">
        <w:rPr>
          <w:sz w:val="24"/>
        </w:rPr>
        <w:t>please</w:t>
      </w:r>
      <w:r w:rsidRPr="006815FF">
        <w:rPr>
          <w:spacing w:val="-8"/>
          <w:sz w:val="24"/>
        </w:rPr>
        <w:t xml:space="preserve"> </w:t>
      </w:r>
      <w:r w:rsidRPr="006815FF">
        <w:rPr>
          <w:sz w:val="24"/>
        </w:rPr>
        <w:t>follow</w:t>
      </w:r>
      <w:r w:rsidRPr="006815FF">
        <w:rPr>
          <w:spacing w:val="-7"/>
          <w:sz w:val="24"/>
        </w:rPr>
        <w:t xml:space="preserve"> </w:t>
      </w:r>
      <w:r w:rsidRPr="006815FF">
        <w:rPr>
          <w:sz w:val="24"/>
        </w:rPr>
        <w:t>our complaints</w:t>
      </w:r>
      <w:r w:rsidRPr="006815FF">
        <w:rPr>
          <w:sz w:val="24"/>
        </w:rPr>
        <w:tab/>
        <w:t>procedure</w:t>
      </w:r>
      <w:r w:rsidRPr="006815FF">
        <w:rPr>
          <w:sz w:val="24"/>
        </w:rPr>
        <w:tab/>
      </w:r>
      <w:r w:rsidRPr="006815FF">
        <w:rPr>
          <w:spacing w:val="-14"/>
          <w:sz w:val="24"/>
        </w:rPr>
        <w:t>at</w:t>
      </w:r>
      <w:r w:rsidRPr="006815FF">
        <w:rPr>
          <w:spacing w:val="-14"/>
          <w:sz w:val="24"/>
          <w:u w:val="single" w:color="0462C1"/>
        </w:rPr>
        <w:t xml:space="preserve"> </w:t>
      </w:r>
      <w:hyperlink r:id="rId28">
        <w:r w:rsidRPr="006815FF">
          <w:rPr>
            <w:sz w:val="24"/>
            <w:u w:val="single" w:color="0462C1"/>
          </w:rPr>
          <w:t>http://www.sussex.ac.uk/ogs/complaintsappeals/students</w:t>
        </w:r>
      </w:hyperlink>
      <w:r w:rsidRPr="006815FF">
        <w:rPr>
          <w:sz w:val="24"/>
        </w:rPr>
        <w:t>.</w:t>
      </w:r>
    </w:p>
    <w:p w14:paraId="5E4AFF18" w14:textId="77777777" w:rsidR="00C00DE1" w:rsidRPr="006815FF" w:rsidRDefault="00C00DE1">
      <w:pPr>
        <w:pStyle w:val="BodyText"/>
        <w:spacing w:before="1"/>
        <w:rPr>
          <w:sz w:val="21"/>
        </w:rPr>
      </w:pPr>
    </w:p>
    <w:p w14:paraId="7E291987" w14:textId="77777777" w:rsidR="00C00DE1" w:rsidRPr="006815FF" w:rsidRDefault="008E1CEF">
      <w:pPr>
        <w:ind w:left="1052" w:right="193"/>
        <w:jc w:val="both"/>
        <w:rPr>
          <w:b/>
          <w:sz w:val="24"/>
        </w:rPr>
      </w:pPr>
      <w:r w:rsidRPr="006815FF">
        <w:rPr>
          <w:sz w:val="24"/>
        </w:rPr>
        <w:t xml:space="preserve">Should You remain unsatisfied with the University’s handling of Your complaint You have the right to complain to the Office of the Independent Adjudicator, </w:t>
      </w:r>
      <w:r w:rsidRPr="006815FF">
        <w:rPr>
          <w:b/>
          <w:sz w:val="24"/>
        </w:rPr>
        <w:t>at any point during this process You are not restricted from seeking legal advice.</w:t>
      </w:r>
    </w:p>
    <w:p w14:paraId="09C539C5" w14:textId="77777777" w:rsidR="00C00DE1" w:rsidRPr="006815FF" w:rsidRDefault="00C00DE1">
      <w:pPr>
        <w:pStyle w:val="BodyText"/>
        <w:spacing w:before="1"/>
        <w:rPr>
          <w:b/>
          <w:sz w:val="21"/>
        </w:rPr>
      </w:pPr>
    </w:p>
    <w:p w14:paraId="6E45F96E" w14:textId="77777777" w:rsidR="00C00DE1" w:rsidRPr="006815FF" w:rsidRDefault="008E1CEF">
      <w:pPr>
        <w:pStyle w:val="ListParagraph"/>
        <w:numPr>
          <w:ilvl w:val="1"/>
          <w:numId w:val="1"/>
        </w:numPr>
        <w:tabs>
          <w:tab w:val="left" w:pos="1053"/>
        </w:tabs>
        <w:ind w:right="194"/>
        <w:rPr>
          <w:sz w:val="24"/>
        </w:rPr>
      </w:pPr>
      <w:r w:rsidRPr="006815FF">
        <w:rPr>
          <w:sz w:val="24"/>
        </w:rPr>
        <w:t>If</w:t>
      </w:r>
      <w:r w:rsidRPr="006815FF">
        <w:rPr>
          <w:spacing w:val="-6"/>
          <w:sz w:val="24"/>
        </w:rPr>
        <w:t xml:space="preserve"> </w:t>
      </w:r>
      <w:r w:rsidRPr="006815FF">
        <w:rPr>
          <w:sz w:val="24"/>
        </w:rPr>
        <w:t>You</w:t>
      </w:r>
      <w:r w:rsidRPr="006815FF">
        <w:rPr>
          <w:spacing w:val="-5"/>
          <w:sz w:val="24"/>
        </w:rPr>
        <w:t xml:space="preserve"> </w:t>
      </w:r>
      <w:r w:rsidRPr="006815FF">
        <w:rPr>
          <w:sz w:val="24"/>
        </w:rPr>
        <w:t>have</w:t>
      </w:r>
      <w:r w:rsidRPr="006815FF">
        <w:rPr>
          <w:spacing w:val="-7"/>
          <w:sz w:val="24"/>
        </w:rPr>
        <w:t xml:space="preserve"> </w:t>
      </w:r>
      <w:r w:rsidRPr="006815FF">
        <w:rPr>
          <w:sz w:val="24"/>
        </w:rPr>
        <w:t>any</w:t>
      </w:r>
      <w:r w:rsidRPr="006815FF">
        <w:rPr>
          <w:spacing w:val="-7"/>
          <w:sz w:val="24"/>
        </w:rPr>
        <w:t xml:space="preserve"> </w:t>
      </w:r>
      <w:r w:rsidRPr="006815FF">
        <w:rPr>
          <w:sz w:val="24"/>
        </w:rPr>
        <w:t>other</w:t>
      </w:r>
      <w:r w:rsidRPr="006815FF">
        <w:rPr>
          <w:spacing w:val="-5"/>
          <w:sz w:val="24"/>
        </w:rPr>
        <w:t xml:space="preserve"> </w:t>
      </w:r>
      <w:r w:rsidRPr="006815FF">
        <w:rPr>
          <w:sz w:val="24"/>
        </w:rPr>
        <w:t>concerns,</w:t>
      </w:r>
      <w:r w:rsidRPr="006815FF">
        <w:rPr>
          <w:spacing w:val="-4"/>
          <w:sz w:val="24"/>
        </w:rPr>
        <w:t xml:space="preserve"> </w:t>
      </w:r>
      <w:r w:rsidRPr="006815FF">
        <w:rPr>
          <w:sz w:val="24"/>
        </w:rPr>
        <w:t>such</w:t>
      </w:r>
      <w:r w:rsidRPr="006815FF">
        <w:rPr>
          <w:spacing w:val="-8"/>
          <w:sz w:val="24"/>
        </w:rPr>
        <w:t xml:space="preserve"> </w:t>
      </w:r>
      <w:r w:rsidRPr="006815FF">
        <w:rPr>
          <w:sz w:val="24"/>
        </w:rPr>
        <w:t>as</w:t>
      </w:r>
      <w:r w:rsidRPr="006815FF">
        <w:rPr>
          <w:spacing w:val="-7"/>
          <w:sz w:val="24"/>
        </w:rPr>
        <w:t xml:space="preserve"> </w:t>
      </w:r>
      <w:r w:rsidRPr="006815FF">
        <w:rPr>
          <w:sz w:val="24"/>
        </w:rPr>
        <w:t>any</w:t>
      </w:r>
      <w:r w:rsidRPr="006815FF">
        <w:rPr>
          <w:spacing w:val="-8"/>
          <w:sz w:val="24"/>
        </w:rPr>
        <w:t xml:space="preserve"> </w:t>
      </w:r>
      <w:r w:rsidRPr="006815FF">
        <w:rPr>
          <w:sz w:val="24"/>
        </w:rPr>
        <w:t>academic</w:t>
      </w:r>
      <w:r w:rsidRPr="006815FF">
        <w:rPr>
          <w:spacing w:val="-8"/>
          <w:sz w:val="24"/>
        </w:rPr>
        <w:t xml:space="preserve"> </w:t>
      </w:r>
      <w:r w:rsidRPr="006815FF">
        <w:rPr>
          <w:sz w:val="24"/>
        </w:rPr>
        <w:t>or</w:t>
      </w:r>
      <w:r w:rsidRPr="006815FF">
        <w:rPr>
          <w:spacing w:val="-5"/>
          <w:sz w:val="24"/>
        </w:rPr>
        <w:t xml:space="preserve"> </w:t>
      </w:r>
      <w:r w:rsidRPr="006815FF">
        <w:rPr>
          <w:sz w:val="24"/>
        </w:rPr>
        <w:t>personal</w:t>
      </w:r>
      <w:r w:rsidRPr="006815FF">
        <w:rPr>
          <w:spacing w:val="-6"/>
          <w:sz w:val="24"/>
        </w:rPr>
        <w:t xml:space="preserve"> </w:t>
      </w:r>
      <w:r w:rsidRPr="006815FF">
        <w:rPr>
          <w:sz w:val="24"/>
        </w:rPr>
        <w:t>reasons</w:t>
      </w:r>
      <w:r w:rsidRPr="006815FF">
        <w:rPr>
          <w:spacing w:val="-8"/>
          <w:sz w:val="24"/>
        </w:rPr>
        <w:t xml:space="preserve"> </w:t>
      </w:r>
      <w:r w:rsidR="00432972" w:rsidRPr="006815FF">
        <w:rPr>
          <w:spacing w:val="-8"/>
          <w:sz w:val="24"/>
        </w:rPr>
        <w:t xml:space="preserve">which mean You feel </w:t>
      </w:r>
      <w:r w:rsidR="00432972" w:rsidRPr="006815FF">
        <w:rPr>
          <w:sz w:val="24"/>
        </w:rPr>
        <w:t>Y</w:t>
      </w:r>
      <w:r w:rsidRPr="006815FF">
        <w:rPr>
          <w:sz w:val="24"/>
        </w:rPr>
        <w:t>ou may not be able to continue on the course You are advised to contact the student life centre, Your School or course administrators at the earliest possible</w:t>
      </w:r>
      <w:r w:rsidRPr="006815FF">
        <w:rPr>
          <w:spacing w:val="-2"/>
          <w:sz w:val="24"/>
        </w:rPr>
        <w:t xml:space="preserve"> </w:t>
      </w:r>
      <w:r w:rsidRPr="006815FF">
        <w:rPr>
          <w:sz w:val="24"/>
        </w:rPr>
        <w:t>stage.</w:t>
      </w:r>
    </w:p>
    <w:sectPr w:rsidR="00C00DE1" w:rsidRPr="006815FF">
      <w:pgSz w:w="11910" w:h="16840"/>
      <w:pgMar w:top="1660" w:right="1240" w:bottom="1380" w:left="1240" w:header="706" w:footer="111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E5F430" w16cid:durableId="22D79C01"/>
  <w16cid:commentId w16cid:paraId="67D5AC5A" w16cid:durableId="22D79C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E5026" w14:textId="77777777" w:rsidR="00CA76B5" w:rsidRDefault="00CA76B5">
      <w:r>
        <w:separator/>
      </w:r>
    </w:p>
  </w:endnote>
  <w:endnote w:type="continuationSeparator" w:id="0">
    <w:p w14:paraId="3A28649D" w14:textId="77777777" w:rsidR="00CA76B5" w:rsidRDefault="00CA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1C2B" w14:textId="77777777" w:rsidR="00C00DE1" w:rsidRDefault="008E1CEF">
    <w:pPr>
      <w:pStyle w:val="BodyText"/>
      <w:spacing w:line="14" w:lineRule="auto"/>
      <w:rPr>
        <w:sz w:val="20"/>
      </w:rPr>
    </w:pPr>
    <w:r>
      <w:rPr>
        <w:noProof/>
        <w:lang w:bidi="ar-SA"/>
      </w:rPr>
      <mc:AlternateContent>
        <mc:Choice Requires="wps">
          <w:drawing>
            <wp:anchor distT="0" distB="0" distL="114300" distR="114300" simplePos="0" relativeHeight="503305448" behindDoc="1" locked="0" layoutInCell="1" allowOverlap="1" wp14:anchorId="7F0C5308" wp14:editId="16DA619B">
              <wp:simplePos x="0" y="0"/>
              <wp:positionH relativeFrom="page">
                <wp:posOffset>5708015</wp:posOffset>
              </wp:positionH>
              <wp:positionV relativeFrom="page">
                <wp:posOffset>9800590</wp:posOffset>
              </wp:positionV>
              <wp:extent cx="951230" cy="198755"/>
              <wp:effectExtent l="254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9C51" w14:textId="199167A7" w:rsidR="00C00DE1" w:rsidRDefault="008E1CEF">
                          <w:pPr>
                            <w:spacing w:before="20"/>
                            <w:ind w:left="20"/>
                            <w:rPr>
                              <w:b/>
                              <w:sz w:val="24"/>
                            </w:rPr>
                          </w:pPr>
                          <w:r>
                            <w:rPr>
                              <w:sz w:val="24"/>
                            </w:rPr>
                            <w:t xml:space="preserve">Page </w:t>
                          </w:r>
                          <w:r>
                            <w:fldChar w:fldCharType="begin"/>
                          </w:r>
                          <w:r>
                            <w:rPr>
                              <w:b/>
                              <w:sz w:val="24"/>
                            </w:rPr>
                            <w:instrText xml:space="preserve"> PAGE </w:instrText>
                          </w:r>
                          <w:r>
                            <w:fldChar w:fldCharType="separate"/>
                          </w:r>
                          <w:r w:rsidR="000F5F64">
                            <w:rPr>
                              <w:b/>
                              <w:noProof/>
                              <w:sz w:val="24"/>
                            </w:rPr>
                            <w:t>11</w:t>
                          </w:r>
                          <w:r>
                            <w:fldChar w:fldCharType="end"/>
                          </w:r>
                          <w:r>
                            <w:rPr>
                              <w:b/>
                              <w:sz w:val="24"/>
                            </w:rPr>
                            <w:t xml:space="preserve"> </w:t>
                          </w:r>
                          <w:r>
                            <w:rPr>
                              <w:sz w:val="24"/>
                            </w:rPr>
                            <w:t xml:space="preserve">of </w:t>
                          </w:r>
                          <w:r w:rsidR="00497D23">
                            <w:rPr>
                              <w:b/>
                              <w:sz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5308" id="_x0000_t202" coordsize="21600,21600" o:spt="202" path="m,l,21600r21600,l21600,xe">
              <v:stroke joinstyle="miter"/>
              <v:path gradientshapeok="t" o:connecttype="rect"/>
            </v:shapetype>
            <v:shape id="Text Box 1" o:spid="_x0000_s1027" type="#_x0000_t202" style="position:absolute;margin-left:449.45pt;margin-top:771.7pt;width:74.9pt;height:15.65pt;z-index:-11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5zkrA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" filled="f" stroked="f">
              <v:textbox inset="0,0,0,0">
                <w:txbxContent>
                  <w:p w14:paraId="2C009C51" w14:textId="199167A7" w:rsidR="00C00DE1" w:rsidRDefault="008E1CEF">
                    <w:pPr>
                      <w:spacing w:before="20"/>
                      <w:ind w:left="20"/>
                      <w:rPr>
                        <w:b/>
                        <w:sz w:val="24"/>
                      </w:rPr>
                    </w:pPr>
                    <w:r>
                      <w:rPr>
                        <w:sz w:val="24"/>
                      </w:rPr>
                      <w:t xml:space="preserve">Page </w:t>
                    </w:r>
                    <w:r>
                      <w:fldChar w:fldCharType="begin"/>
                    </w:r>
                    <w:r>
                      <w:rPr>
                        <w:b/>
                        <w:sz w:val="24"/>
                      </w:rPr>
                      <w:instrText xml:space="preserve"> PAGE </w:instrText>
                    </w:r>
                    <w:r>
                      <w:fldChar w:fldCharType="separate"/>
                    </w:r>
                    <w:r w:rsidR="000F5F64">
                      <w:rPr>
                        <w:b/>
                        <w:noProof/>
                        <w:sz w:val="24"/>
                      </w:rPr>
                      <w:t>11</w:t>
                    </w:r>
                    <w:r>
                      <w:fldChar w:fldCharType="end"/>
                    </w:r>
                    <w:r>
                      <w:rPr>
                        <w:b/>
                        <w:sz w:val="24"/>
                      </w:rPr>
                      <w:t xml:space="preserve"> </w:t>
                    </w:r>
                    <w:r>
                      <w:rPr>
                        <w:sz w:val="24"/>
                      </w:rPr>
                      <w:t xml:space="preserve">of </w:t>
                    </w:r>
                    <w:r w:rsidR="00497D23">
                      <w:rPr>
                        <w:b/>
                        <w:sz w:val="24"/>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0AEA" w14:textId="77777777" w:rsidR="00CA76B5" w:rsidRDefault="00CA76B5">
      <w:r>
        <w:separator/>
      </w:r>
    </w:p>
  </w:footnote>
  <w:footnote w:type="continuationSeparator" w:id="0">
    <w:p w14:paraId="6F0501E0" w14:textId="77777777" w:rsidR="00CA76B5" w:rsidRDefault="00CA7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C4E0" w14:textId="77777777" w:rsidR="00C00DE1" w:rsidRDefault="008E1CEF">
    <w:pPr>
      <w:pStyle w:val="BodyText"/>
      <w:spacing w:line="14" w:lineRule="auto"/>
      <w:rPr>
        <w:sz w:val="20"/>
      </w:rPr>
    </w:pPr>
    <w:r>
      <w:rPr>
        <w:noProof/>
        <w:lang w:bidi="ar-SA"/>
      </w:rPr>
      <mc:AlternateContent>
        <mc:Choice Requires="wps">
          <w:drawing>
            <wp:anchor distT="0" distB="0" distL="114300" distR="114300" simplePos="0" relativeHeight="503305424" behindDoc="1" locked="0" layoutInCell="1" allowOverlap="1" wp14:anchorId="305E5E27" wp14:editId="2F4ED9F5">
              <wp:simplePos x="0" y="0"/>
              <wp:positionH relativeFrom="page">
                <wp:posOffset>970280</wp:posOffset>
              </wp:positionH>
              <wp:positionV relativeFrom="page">
                <wp:posOffset>435610</wp:posOffset>
              </wp:positionV>
              <wp:extent cx="2846070" cy="544830"/>
              <wp:effectExtent l="0"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F28FC" w14:textId="77777777" w:rsidR="00C00DE1" w:rsidRDefault="008E1CEF">
                          <w:pPr>
                            <w:spacing w:before="20"/>
                            <w:ind w:left="20"/>
                            <w:rPr>
                              <w:b/>
                              <w:sz w:val="24"/>
                            </w:rPr>
                          </w:pPr>
                          <w:r>
                            <w:rPr>
                              <w:b/>
                              <w:sz w:val="24"/>
                            </w:rPr>
                            <w:t xml:space="preserve">The University of Sussex Postgraduate Terms and Conditions </w:t>
                          </w:r>
                          <w:r w:rsidR="006A1092">
                            <w:rPr>
                              <w:b/>
                              <w:sz w:val="24"/>
                            </w:rPr>
                            <w:t>Entry in January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5E5E27" id="_x0000_t202" coordsize="21600,21600" o:spt="202" path="m,l,21600r21600,l21600,xe">
              <v:stroke joinstyle="miter"/>
              <v:path gradientshapeok="t" o:connecttype="rect"/>
            </v:shapetype>
            <v:shape id="Text Box 2" o:spid="_x0000_s1026" type="#_x0000_t202" style="position:absolute;margin-left:76.4pt;margin-top:34.3pt;width:224.1pt;height:42.9pt;z-index:-1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t4rwIAAKk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" filled="f" stroked="f">
              <v:textbox inset="0,0,0,0">
                <w:txbxContent>
                  <w:p w14:paraId="52DF28FC" w14:textId="77777777" w:rsidR="00C00DE1" w:rsidRDefault="008E1CEF">
                    <w:pPr>
                      <w:spacing w:before="20"/>
                      <w:ind w:left="20"/>
                      <w:rPr>
                        <w:b/>
                        <w:sz w:val="24"/>
                      </w:rPr>
                    </w:pPr>
                    <w:r>
                      <w:rPr>
                        <w:b/>
                        <w:sz w:val="24"/>
                      </w:rPr>
                      <w:t xml:space="preserve">The University of Sussex Postgraduate Terms and Conditions </w:t>
                    </w:r>
                    <w:r w:rsidR="006A1092">
                      <w:rPr>
                        <w:b/>
                        <w:sz w:val="24"/>
                      </w:rPr>
                      <w:t>Entry in January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FF1"/>
    <w:multiLevelType w:val="multilevel"/>
    <w:tmpl w:val="18DE4938"/>
    <w:lvl w:ilvl="0">
      <w:start w:val="9"/>
      <w:numFmt w:val="decimal"/>
      <w:lvlText w:val="%1"/>
      <w:lvlJc w:val="left"/>
      <w:pPr>
        <w:ind w:left="1052" w:hanging="852"/>
      </w:pPr>
      <w:rPr>
        <w:rFonts w:hint="default"/>
        <w:lang w:val="en-GB" w:eastAsia="en-GB" w:bidi="en-GB"/>
      </w:rPr>
    </w:lvl>
    <w:lvl w:ilvl="1">
      <w:start w:val="7"/>
      <w:numFmt w:val="decimal"/>
      <w:lvlText w:val="%1.%2"/>
      <w:lvlJc w:val="left"/>
      <w:pPr>
        <w:ind w:left="1052" w:hanging="852"/>
      </w:pPr>
      <w:rPr>
        <w:rFonts w:ascii="Georgia" w:eastAsia="Georgia" w:hAnsi="Georgia" w:cs="Georgia" w:hint="default"/>
        <w:spacing w:val="-2"/>
        <w:w w:val="100"/>
        <w:sz w:val="24"/>
        <w:szCs w:val="24"/>
        <w:lang w:val="en-GB" w:eastAsia="en-GB" w:bidi="en-GB"/>
      </w:rPr>
    </w:lvl>
    <w:lvl w:ilvl="2">
      <w:start w:val="1"/>
      <w:numFmt w:val="decimal"/>
      <w:lvlText w:val="%1.%2.%3"/>
      <w:lvlJc w:val="left"/>
      <w:pPr>
        <w:ind w:left="1052" w:hanging="852"/>
      </w:pPr>
      <w:rPr>
        <w:rFonts w:ascii="Georgia" w:eastAsia="Georgia" w:hAnsi="Georgia" w:cs="Georgia" w:hint="default"/>
        <w:spacing w:val="-3"/>
        <w:w w:val="100"/>
        <w:sz w:val="24"/>
        <w:szCs w:val="24"/>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1" w15:restartNumberingAfterBreak="0">
    <w:nsid w:val="13026BD0"/>
    <w:multiLevelType w:val="multilevel"/>
    <w:tmpl w:val="8348CD1C"/>
    <w:lvl w:ilvl="0">
      <w:start w:val="7"/>
      <w:numFmt w:val="decimal"/>
      <w:lvlText w:val="%1"/>
      <w:lvlJc w:val="left"/>
      <w:pPr>
        <w:ind w:left="1052" w:hanging="852"/>
      </w:pPr>
      <w:rPr>
        <w:rFonts w:hint="default"/>
        <w:lang w:val="en-GB" w:eastAsia="en-GB" w:bidi="en-GB"/>
      </w:rPr>
    </w:lvl>
    <w:lvl w:ilvl="1">
      <w:start w:val="1"/>
      <w:numFmt w:val="decimal"/>
      <w:lvlText w:val="%1.%2"/>
      <w:lvlJc w:val="left"/>
      <w:pPr>
        <w:ind w:left="1052" w:hanging="852"/>
      </w:pPr>
      <w:rPr>
        <w:rFonts w:ascii="Georgia" w:eastAsia="Georgia" w:hAnsi="Georgia" w:cs="Georgia" w:hint="default"/>
        <w:spacing w:val="-16"/>
        <w:w w:val="100"/>
        <w:sz w:val="24"/>
        <w:szCs w:val="24"/>
        <w:lang w:val="en-GB" w:eastAsia="en-GB" w:bidi="en-GB"/>
      </w:rPr>
    </w:lvl>
    <w:lvl w:ilvl="2">
      <w:numFmt w:val="bullet"/>
      <w:lvlText w:val="•"/>
      <w:lvlJc w:val="left"/>
      <w:pPr>
        <w:ind w:left="2733" w:hanging="852"/>
      </w:pPr>
      <w:rPr>
        <w:rFonts w:hint="default"/>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2" w15:restartNumberingAfterBreak="0">
    <w:nsid w:val="1A8342B4"/>
    <w:multiLevelType w:val="multilevel"/>
    <w:tmpl w:val="59605552"/>
    <w:lvl w:ilvl="0">
      <w:start w:val="6"/>
      <w:numFmt w:val="decimal"/>
      <w:lvlText w:val="%1"/>
      <w:lvlJc w:val="left"/>
      <w:pPr>
        <w:ind w:left="1052" w:hanging="852"/>
      </w:pPr>
      <w:rPr>
        <w:rFonts w:hint="default"/>
        <w:lang w:val="en-GB" w:eastAsia="en-GB" w:bidi="en-GB"/>
      </w:rPr>
    </w:lvl>
    <w:lvl w:ilvl="1">
      <w:start w:val="5"/>
      <w:numFmt w:val="decimal"/>
      <w:lvlText w:val="%1.%2"/>
      <w:lvlJc w:val="left"/>
      <w:pPr>
        <w:ind w:left="1052" w:hanging="852"/>
      </w:pPr>
      <w:rPr>
        <w:rFonts w:ascii="Georgia" w:eastAsia="Georgia" w:hAnsi="Georgia" w:cs="Georgia" w:hint="default"/>
        <w:spacing w:val="-3"/>
        <w:w w:val="100"/>
        <w:sz w:val="24"/>
        <w:szCs w:val="24"/>
        <w:lang w:val="en-GB" w:eastAsia="en-GB" w:bidi="en-GB"/>
      </w:rPr>
    </w:lvl>
    <w:lvl w:ilvl="2">
      <w:numFmt w:val="bullet"/>
      <w:lvlText w:val="•"/>
      <w:lvlJc w:val="left"/>
      <w:pPr>
        <w:ind w:left="2733" w:hanging="852"/>
      </w:pPr>
      <w:rPr>
        <w:rFonts w:hint="default"/>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3" w15:restartNumberingAfterBreak="0">
    <w:nsid w:val="26DD2A59"/>
    <w:multiLevelType w:val="multilevel"/>
    <w:tmpl w:val="935A543A"/>
    <w:lvl w:ilvl="0">
      <w:start w:val="10"/>
      <w:numFmt w:val="decimal"/>
      <w:lvlText w:val="%1"/>
      <w:lvlJc w:val="left"/>
      <w:pPr>
        <w:ind w:left="1052" w:hanging="852"/>
      </w:pPr>
      <w:rPr>
        <w:rFonts w:hint="default"/>
        <w:lang w:val="en-GB" w:eastAsia="en-GB" w:bidi="en-GB"/>
      </w:rPr>
    </w:lvl>
    <w:lvl w:ilvl="1">
      <w:start w:val="1"/>
      <w:numFmt w:val="decimal"/>
      <w:lvlText w:val="%1.%2"/>
      <w:lvlJc w:val="left"/>
      <w:pPr>
        <w:ind w:left="1052" w:hanging="852"/>
      </w:pPr>
      <w:rPr>
        <w:rFonts w:ascii="Georgia" w:eastAsia="Georgia" w:hAnsi="Georgia" w:cs="Georgia" w:hint="default"/>
        <w:spacing w:val="-2"/>
        <w:w w:val="100"/>
        <w:sz w:val="24"/>
        <w:szCs w:val="24"/>
        <w:lang w:val="en-GB" w:eastAsia="en-GB" w:bidi="en-GB"/>
      </w:rPr>
    </w:lvl>
    <w:lvl w:ilvl="2">
      <w:start w:val="1"/>
      <w:numFmt w:val="decimal"/>
      <w:lvlText w:val="%1.%2.%3"/>
      <w:lvlJc w:val="left"/>
      <w:pPr>
        <w:ind w:left="1052" w:hanging="852"/>
      </w:pPr>
      <w:rPr>
        <w:rFonts w:ascii="Georgia" w:eastAsia="Georgia" w:hAnsi="Georgia" w:cs="Georgia" w:hint="default"/>
        <w:spacing w:val="-2"/>
        <w:w w:val="100"/>
        <w:sz w:val="24"/>
        <w:szCs w:val="24"/>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4" w15:restartNumberingAfterBreak="0">
    <w:nsid w:val="2B7B5AEF"/>
    <w:multiLevelType w:val="multilevel"/>
    <w:tmpl w:val="8F3420BE"/>
    <w:lvl w:ilvl="0">
      <w:start w:val="7"/>
      <w:numFmt w:val="decimal"/>
      <w:lvlText w:val="%1"/>
      <w:lvlJc w:val="left"/>
      <w:pPr>
        <w:ind w:left="1052" w:hanging="852"/>
      </w:pPr>
      <w:rPr>
        <w:rFonts w:hint="default"/>
        <w:lang w:val="en-GB" w:eastAsia="en-GB" w:bidi="en-GB"/>
      </w:rPr>
    </w:lvl>
    <w:lvl w:ilvl="1">
      <w:start w:val="1"/>
      <w:numFmt w:val="decimal"/>
      <w:lvlText w:val="%1.%2"/>
      <w:lvlJc w:val="left"/>
      <w:pPr>
        <w:ind w:left="1052" w:hanging="852"/>
      </w:pPr>
      <w:rPr>
        <w:rFonts w:ascii="Georgia" w:eastAsia="Georgia" w:hAnsi="Georgia" w:cs="Georgia" w:hint="default"/>
        <w:spacing w:val="-16"/>
        <w:w w:val="100"/>
        <w:sz w:val="24"/>
        <w:szCs w:val="24"/>
        <w:lang w:val="en-GB" w:eastAsia="en-GB" w:bidi="en-GB"/>
      </w:rPr>
    </w:lvl>
    <w:lvl w:ilvl="2">
      <w:numFmt w:val="bullet"/>
      <w:lvlText w:val="•"/>
      <w:lvlJc w:val="left"/>
      <w:pPr>
        <w:ind w:left="2733" w:hanging="852"/>
      </w:pPr>
      <w:rPr>
        <w:rFonts w:hint="default"/>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5" w15:restartNumberingAfterBreak="0">
    <w:nsid w:val="33003412"/>
    <w:multiLevelType w:val="multilevel"/>
    <w:tmpl w:val="70F00B66"/>
    <w:lvl w:ilvl="0">
      <w:start w:val="8"/>
      <w:numFmt w:val="decimal"/>
      <w:lvlText w:val="%1"/>
      <w:lvlJc w:val="left"/>
      <w:pPr>
        <w:ind w:left="1052" w:hanging="852"/>
      </w:pPr>
      <w:rPr>
        <w:rFonts w:hint="default"/>
        <w:lang w:val="en-GB" w:eastAsia="en-GB" w:bidi="en-GB"/>
      </w:rPr>
    </w:lvl>
    <w:lvl w:ilvl="1">
      <w:start w:val="5"/>
      <w:numFmt w:val="decimal"/>
      <w:lvlText w:val="%1.%2"/>
      <w:lvlJc w:val="left"/>
      <w:pPr>
        <w:ind w:left="1052" w:hanging="852"/>
      </w:pPr>
      <w:rPr>
        <w:rFonts w:ascii="Georgia" w:eastAsia="Georgia" w:hAnsi="Georgia" w:cs="Georgia" w:hint="default"/>
        <w:spacing w:val="-2"/>
        <w:w w:val="100"/>
        <w:sz w:val="24"/>
        <w:szCs w:val="24"/>
        <w:lang w:val="en-GB" w:eastAsia="en-GB" w:bidi="en-GB"/>
      </w:rPr>
    </w:lvl>
    <w:lvl w:ilvl="2">
      <w:start w:val="1"/>
      <w:numFmt w:val="decimal"/>
      <w:lvlText w:val="%1.%2.%3"/>
      <w:lvlJc w:val="left"/>
      <w:pPr>
        <w:ind w:left="1052" w:hanging="852"/>
      </w:pPr>
      <w:rPr>
        <w:rFonts w:ascii="Georgia" w:eastAsia="Georgia" w:hAnsi="Georgia" w:cs="Georgia" w:hint="default"/>
        <w:spacing w:val="-27"/>
        <w:w w:val="100"/>
        <w:sz w:val="24"/>
        <w:szCs w:val="24"/>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6" w15:restartNumberingAfterBreak="0">
    <w:nsid w:val="40636179"/>
    <w:multiLevelType w:val="multilevel"/>
    <w:tmpl w:val="98742C10"/>
    <w:lvl w:ilvl="0">
      <w:start w:val="9"/>
      <w:numFmt w:val="decimal"/>
      <w:lvlText w:val="%1"/>
      <w:lvlJc w:val="left"/>
      <w:pPr>
        <w:ind w:left="1052" w:hanging="852"/>
      </w:pPr>
      <w:rPr>
        <w:rFonts w:hint="default"/>
        <w:lang w:val="en-GB" w:eastAsia="en-GB" w:bidi="en-GB"/>
      </w:rPr>
    </w:lvl>
    <w:lvl w:ilvl="1">
      <w:start w:val="1"/>
      <w:numFmt w:val="decimal"/>
      <w:lvlText w:val="%1.%2"/>
      <w:lvlJc w:val="left"/>
      <w:pPr>
        <w:ind w:left="1052" w:hanging="852"/>
      </w:pPr>
      <w:rPr>
        <w:rFonts w:ascii="Georgia" w:eastAsia="Georgia" w:hAnsi="Georgia" w:cs="Georgia" w:hint="default"/>
        <w:spacing w:val="-29"/>
        <w:w w:val="100"/>
        <w:sz w:val="24"/>
        <w:szCs w:val="24"/>
        <w:lang w:val="en-GB" w:eastAsia="en-GB" w:bidi="en-GB"/>
      </w:rPr>
    </w:lvl>
    <w:lvl w:ilvl="2">
      <w:start w:val="1"/>
      <w:numFmt w:val="decimal"/>
      <w:lvlText w:val="%1.%2.%3"/>
      <w:lvlJc w:val="left"/>
      <w:pPr>
        <w:ind w:left="1052" w:hanging="852"/>
      </w:pPr>
      <w:rPr>
        <w:rFonts w:ascii="Georgia" w:eastAsia="Georgia" w:hAnsi="Georgia" w:cs="Georgia" w:hint="default"/>
        <w:spacing w:val="-27"/>
        <w:w w:val="100"/>
        <w:sz w:val="24"/>
        <w:szCs w:val="24"/>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7" w15:restartNumberingAfterBreak="0">
    <w:nsid w:val="465207A8"/>
    <w:multiLevelType w:val="multilevel"/>
    <w:tmpl w:val="458EE476"/>
    <w:lvl w:ilvl="0">
      <w:start w:val="9"/>
      <w:numFmt w:val="decimal"/>
      <w:lvlText w:val="%1"/>
      <w:lvlJc w:val="left"/>
      <w:pPr>
        <w:ind w:left="1052" w:hanging="852"/>
      </w:pPr>
      <w:rPr>
        <w:rFonts w:hint="default"/>
        <w:lang w:val="en-GB" w:eastAsia="en-GB" w:bidi="en-GB"/>
      </w:rPr>
    </w:lvl>
    <w:lvl w:ilvl="1">
      <w:start w:val="1"/>
      <w:numFmt w:val="decimal"/>
      <w:lvlText w:val="%1.%2"/>
      <w:lvlJc w:val="left"/>
      <w:pPr>
        <w:ind w:left="1052" w:hanging="852"/>
      </w:pPr>
      <w:rPr>
        <w:rFonts w:ascii="Georgia" w:eastAsia="Georgia" w:hAnsi="Georgia" w:cs="Georgia" w:hint="default"/>
        <w:spacing w:val="-29"/>
        <w:w w:val="100"/>
        <w:sz w:val="24"/>
        <w:szCs w:val="24"/>
        <w:lang w:val="en-GB" w:eastAsia="en-GB" w:bidi="en-GB"/>
      </w:rPr>
    </w:lvl>
    <w:lvl w:ilvl="2">
      <w:start w:val="1"/>
      <w:numFmt w:val="decimal"/>
      <w:lvlText w:val="%1.%2.%3"/>
      <w:lvlJc w:val="left"/>
      <w:pPr>
        <w:ind w:left="1052" w:hanging="852"/>
      </w:pPr>
      <w:rPr>
        <w:rFonts w:ascii="Georgia" w:eastAsia="Georgia" w:hAnsi="Georgia" w:cs="Georgia" w:hint="default"/>
        <w:spacing w:val="-6"/>
        <w:w w:val="100"/>
        <w:sz w:val="24"/>
        <w:szCs w:val="24"/>
        <w:lang w:val="en-GB" w:eastAsia="en-GB" w:bidi="en-GB"/>
      </w:rPr>
    </w:lvl>
    <w:lvl w:ilvl="3">
      <w:numFmt w:val="bullet"/>
      <w:lvlText w:val="•"/>
      <w:lvlJc w:val="left"/>
      <w:pPr>
        <w:ind w:left="3569" w:hanging="852"/>
      </w:pPr>
      <w:rPr>
        <w:rFonts w:hint="default"/>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abstractNum w:abstractNumId="8" w15:restartNumberingAfterBreak="0">
    <w:nsid w:val="4EB549E5"/>
    <w:multiLevelType w:val="multilevel"/>
    <w:tmpl w:val="39C2489A"/>
    <w:lvl w:ilvl="0">
      <w:start w:val="8"/>
      <w:numFmt w:val="decimal"/>
      <w:lvlText w:val="%1"/>
      <w:lvlJc w:val="left"/>
      <w:pPr>
        <w:ind w:left="645" w:hanging="645"/>
      </w:pPr>
      <w:rPr>
        <w:rFonts w:hint="default"/>
      </w:rPr>
    </w:lvl>
    <w:lvl w:ilvl="1">
      <w:start w:val="2"/>
      <w:numFmt w:val="decimal"/>
      <w:lvlText w:val="%1.%2"/>
      <w:lvlJc w:val="left"/>
      <w:pPr>
        <w:ind w:left="1800" w:hanging="72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9" w15:restartNumberingAfterBreak="0">
    <w:nsid w:val="5BCC735A"/>
    <w:multiLevelType w:val="multilevel"/>
    <w:tmpl w:val="BC2094B4"/>
    <w:lvl w:ilvl="0">
      <w:start w:val="1"/>
      <w:numFmt w:val="decimal"/>
      <w:lvlText w:val="%1"/>
      <w:lvlJc w:val="left"/>
      <w:pPr>
        <w:ind w:left="1052" w:hanging="852"/>
      </w:pPr>
      <w:rPr>
        <w:rFonts w:ascii="Georgia" w:eastAsia="Georgia" w:hAnsi="Georgia" w:cs="Georgia" w:hint="default"/>
        <w:b/>
        <w:bCs/>
        <w:spacing w:val="-3"/>
        <w:w w:val="100"/>
        <w:sz w:val="24"/>
        <w:szCs w:val="24"/>
        <w:lang w:val="en-GB" w:eastAsia="en-GB" w:bidi="en-GB"/>
      </w:rPr>
    </w:lvl>
    <w:lvl w:ilvl="1">
      <w:start w:val="1"/>
      <w:numFmt w:val="decimal"/>
      <w:lvlText w:val="%1.%2"/>
      <w:lvlJc w:val="left"/>
      <w:pPr>
        <w:ind w:left="1052" w:hanging="852"/>
      </w:pPr>
      <w:rPr>
        <w:rFonts w:ascii="Georgia" w:eastAsia="Georgia" w:hAnsi="Georgia" w:cs="Georgia" w:hint="default"/>
        <w:spacing w:val="-2"/>
        <w:w w:val="100"/>
        <w:sz w:val="24"/>
        <w:szCs w:val="24"/>
        <w:lang w:val="en-GB" w:eastAsia="en-GB" w:bidi="en-GB"/>
      </w:rPr>
    </w:lvl>
    <w:lvl w:ilvl="2">
      <w:start w:val="1"/>
      <w:numFmt w:val="decimal"/>
      <w:lvlText w:val="%1.%2.%3"/>
      <w:lvlJc w:val="left"/>
      <w:pPr>
        <w:ind w:left="1052" w:hanging="852"/>
      </w:pPr>
      <w:rPr>
        <w:rFonts w:ascii="Georgia" w:eastAsia="Georgia" w:hAnsi="Georgia" w:cs="Georgia" w:hint="default"/>
        <w:spacing w:val="-27"/>
        <w:w w:val="100"/>
        <w:sz w:val="24"/>
        <w:szCs w:val="24"/>
        <w:lang w:val="en-GB" w:eastAsia="en-GB" w:bidi="en-GB"/>
      </w:rPr>
    </w:lvl>
    <w:lvl w:ilvl="3">
      <w:start w:val="1"/>
      <w:numFmt w:val="decimal"/>
      <w:lvlText w:val="%1.%2.%3.%4"/>
      <w:lvlJc w:val="left"/>
      <w:pPr>
        <w:ind w:left="1052" w:hanging="852"/>
      </w:pPr>
      <w:rPr>
        <w:rFonts w:ascii="Georgia" w:eastAsia="Georgia" w:hAnsi="Georgia" w:cs="Georgia" w:hint="default"/>
        <w:spacing w:val="-2"/>
        <w:w w:val="100"/>
        <w:sz w:val="24"/>
        <w:szCs w:val="24"/>
        <w:lang w:val="en-GB" w:eastAsia="en-GB" w:bidi="en-GB"/>
      </w:rPr>
    </w:lvl>
    <w:lvl w:ilvl="4">
      <w:numFmt w:val="bullet"/>
      <w:lvlText w:val="•"/>
      <w:lvlJc w:val="left"/>
      <w:pPr>
        <w:ind w:left="4406" w:hanging="852"/>
      </w:pPr>
      <w:rPr>
        <w:rFonts w:hint="default"/>
        <w:lang w:val="en-GB" w:eastAsia="en-GB" w:bidi="en-GB"/>
      </w:rPr>
    </w:lvl>
    <w:lvl w:ilvl="5">
      <w:numFmt w:val="bullet"/>
      <w:lvlText w:val="•"/>
      <w:lvlJc w:val="left"/>
      <w:pPr>
        <w:ind w:left="5243" w:hanging="852"/>
      </w:pPr>
      <w:rPr>
        <w:rFonts w:hint="default"/>
        <w:lang w:val="en-GB" w:eastAsia="en-GB" w:bidi="en-GB"/>
      </w:rPr>
    </w:lvl>
    <w:lvl w:ilvl="6">
      <w:numFmt w:val="bullet"/>
      <w:lvlText w:val="•"/>
      <w:lvlJc w:val="left"/>
      <w:pPr>
        <w:ind w:left="6079" w:hanging="852"/>
      </w:pPr>
      <w:rPr>
        <w:rFonts w:hint="default"/>
        <w:lang w:val="en-GB" w:eastAsia="en-GB" w:bidi="en-GB"/>
      </w:rPr>
    </w:lvl>
    <w:lvl w:ilvl="7">
      <w:numFmt w:val="bullet"/>
      <w:lvlText w:val="•"/>
      <w:lvlJc w:val="left"/>
      <w:pPr>
        <w:ind w:left="6916" w:hanging="852"/>
      </w:pPr>
      <w:rPr>
        <w:rFonts w:hint="default"/>
        <w:lang w:val="en-GB" w:eastAsia="en-GB" w:bidi="en-GB"/>
      </w:rPr>
    </w:lvl>
    <w:lvl w:ilvl="8">
      <w:numFmt w:val="bullet"/>
      <w:lvlText w:val="•"/>
      <w:lvlJc w:val="left"/>
      <w:pPr>
        <w:ind w:left="7753" w:hanging="852"/>
      </w:pPr>
      <w:rPr>
        <w:rFonts w:hint="default"/>
        <w:lang w:val="en-GB" w:eastAsia="en-GB" w:bidi="en-GB"/>
      </w:r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9"/>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E1"/>
    <w:rsid w:val="00007A64"/>
    <w:rsid w:val="000F5F64"/>
    <w:rsid w:val="00120327"/>
    <w:rsid w:val="00141F9D"/>
    <w:rsid w:val="00171E6C"/>
    <w:rsid w:val="0024644A"/>
    <w:rsid w:val="002B7F59"/>
    <w:rsid w:val="002F1A6D"/>
    <w:rsid w:val="00310E31"/>
    <w:rsid w:val="003362B6"/>
    <w:rsid w:val="003565AD"/>
    <w:rsid w:val="003751E8"/>
    <w:rsid w:val="00432972"/>
    <w:rsid w:val="004838E8"/>
    <w:rsid w:val="00497D23"/>
    <w:rsid w:val="004E388A"/>
    <w:rsid w:val="004F0AE9"/>
    <w:rsid w:val="00505934"/>
    <w:rsid w:val="005627C8"/>
    <w:rsid w:val="00563031"/>
    <w:rsid w:val="00643B7B"/>
    <w:rsid w:val="006815FF"/>
    <w:rsid w:val="006A1092"/>
    <w:rsid w:val="00732605"/>
    <w:rsid w:val="00736DDB"/>
    <w:rsid w:val="00776960"/>
    <w:rsid w:val="007C4EDE"/>
    <w:rsid w:val="008359D1"/>
    <w:rsid w:val="00850B99"/>
    <w:rsid w:val="008E1CEF"/>
    <w:rsid w:val="00971DA8"/>
    <w:rsid w:val="009D1B90"/>
    <w:rsid w:val="00A32BD9"/>
    <w:rsid w:val="00B5636A"/>
    <w:rsid w:val="00C00DE1"/>
    <w:rsid w:val="00CA76B5"/>
    <w:rsid w:val="00CF6752"/>
    <w:rsid w:val="00D058E4"/>
    <w:rsid w:val="00D60784"/>
    <w:rsid w:val="00D665CC"/>
    <w:rsid w:val="00E31362"/>
    <w:rsid w:val="00E5261A"/>
    <w:rsid w:val="00E66C78"/>
    <w:rsid w:val="00EB1847"/>
    <w:rsid w:val="00F62A8D"/>
    <w:rsid w:val="00F9604E"/>
    <w:rsid w:val="00FD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8BDDD"/>
  <w15:docId w15:val="{514B8A07-8172-4F4F-B031-8855FB63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en-GB" w:eastAsia="en-GB" w:bidi="en-GB"/>
    </w:rPr>
  </w:style>
  <w:style w:type="paragraph" w:styleId="Heading1">
    <w:name w:val="heading 1"/>
    <w:basedOn w:val="Normal"/>
    <w:uiPriority w:val="1"/>
    <w:qFormat/>
    <w:pPr>
      <w:ind w:left="1052" w:hanging="85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52" w:hanging="852"/>
      <w:jc w:val="both"/>
    </w:pPr>
  </w:style>
  <w:style w:type="paragraph" w:customStyle="1" w:styleId="TableParagraph">
    <w:name w:val="Table Paragraph"/>
    <w:basedOn w:val="Normal"/>
    <w:uiPriority w:val="1"/>
    <w:qFormat/>
    <w:pPr>
      <w:spacing w:before="120"/>
      <w:ind w:left="107"/>
    </w:pPr>
  </w:style>
  <w:style w:type="paragraph" w:styleId="BalloonText">
    <w:name w:val="Balloon Text"/>
    <w:basedOn w:val="Normal"/>
    <w:link w:val="BalloonTextChar"/>
    <w:uiPriority w:val="99"/>
    <w:semiHidden/>
    <w:unhideWhenUsed/>
    <w:rsid w:val="00E52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1A"/>
    <w:rPr>
      <w:rFonts w:ascii="Segoe UI" w:eastAsia="Georgia" w:hAnsi="Segoe UI" w:cs="Segoe UI"/>
      <w:sz w:val="18"/>
      <w:szCs w:val="18"/>
      <w:lang w:val="en-GB" w:eastAsia="en-GB" w:bidi="en-GB"/>
    </w:rPr>
  </w:style>
  <w:style w:type="character" w:styleId="Hyperlink">
    <w:name w:val="Hyperlink"/>
    <w:basedOn w:val="DefaultParagraphFont"/>
    <w:uiPriority w:val="99"/>
    <w:semiHidden/>
    <w:unhideWhenUsed/>
    <w:rsid w:val="004E388A"/>
    <w:rPr>
      <w:color w:val="0000FF"/>
      <w:u w:val="single"/>
    </w:rPr>
  </w:style>
  <w:style w:type="paragraph" w:styleId="Header">
    <w:name w:val="header"/>
    <w:basedOn w:val="Normal"/>
    <w:link w:val="HeaderChar"/>
    <w:uiPriority w:val="99"/>
    <w:unhideWhenUsed/>
    <w:rsid w:val="006815FF"/>
    <w:pPr>
      <w:tabs>
        <w:tab w:val="center" w:pos="4513"/>
        <w:tab w:val="right" w:pos="9026"/>
      </w:tabs>
    </w:pPr>
  </w:style>
  <w:style w:type="character" w:customStyle="1" w:styleId="HeaderChar">
    <w:name w:val="Header Char"/>
    <w:basedOn w:val="DefaultParagraphFont"/>
    <w:link w:val="Header"/>
    <w:uiPriority w:val="99"/>
    <w:rsid w:val="006815FF"/>
    <w:rPr>
      <w:rFonts w:ascii="Georgia" w:eastAsia="Georgia" w:hAnsi="Georgia" w:cs="Georgia"/>
      <w:lang w:val="en-GB" w:eastAsia="en-GB" w:bidi="en-GB"/>
    </w:rPr>
  </w:style>
  <w:style w:type="paragraph" w:styleId="Footer">
    <w:name w:val="footer"/>
    <w:basedOn w:val="Normal"/>
    <w:link w:val="FooterChar"/>
    <w:uiPriority w:val="99"/>
    <w:unhideWhenUsed/>
    <w:rsid w:val="006815FF"/>
    <w:pPr>
      <w:tabs>
        <w:tab w:val="center" w:pos="4513"/>
        <w:tab w:val="right" w:pos="9026"/>
      </w:tabs>
    </w:pPr>
  </w:style>
  <w:style w:type="character" w:customStyle="1" w:styleId="FooterChar">
    <w:name w:val="Footer Char"/>
    <w:basedOn w:val="DefaultParagraphFont"/>
    <w:link w:val="Footer"/>
    <w:uiPriority w:val="99"/>
    <w:rsid w:val="006815FF"/>
    <w:rPr>
      <w:rFonts w:ascii="Georgia" w:eastAsia="Georgia" w:hAnsi="Georgia" w:cs="Georgia"/>
      <w:lang w:val="en-GB" w:eastAsia="en-GB" w:bidi="en-GB"/>
    </w:rPr>
  </w:style>
  <w:style w:type="character" w:styleId="CommentReference">
    <w:name w:val="annotation reference"/>
    <w:basedOn w:val="DefaultParagraphFont"/>
    <w:uiPriority w:val="99"/>
    <w:semiHidden/>
    <w:unhideWhenUsed/>
    <w:rsid w:val="006A1092"/>
    <w:rPr>
      <w:sz w:val="16"/>
      <w:szCs w:val="16"/>
    </w:rPr>
  </w:style>
  <w:style w:type="paragraph" w:styleId="CommentText">
    <w:name w:val="annotation text"/>
    <w:basedOn w:val="Normal"/>
    <w:link w:val="CommentTextChar"/>
    <w:uiPriority w:val="99"/>
    <w:semiHidden/>
    <w:unhideWhenUsed/>
    <w:rsid w:val="006A1092"/>
    <w:rPr>
      <w:sz w:val="20"/>
      <w:szCs w:val="20"/>
    </w:rPr>
  </w:style>
  <w:style w:type="character" w:customStyle="1" w:styleId="CommentTextChar">
    <w:name w:val="Comment Text Char"/>
    <w:basedOn w:val="DefaultParagraphFont"/>
    <w:link w:val="CommentText"/>
    <w:uiPriority w:val="99"/>
    <w:semiHidden/>
    <w:rsid w:val="006A1092"/>
    <w:rPr>
      <w:rFonts w:ascii="Georgia" w:eastAsia="Georgia" w:hAnsi="Georgia" w:cs="Georgi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A1092"/>
    <w:rPr>
      <w:b/>
      <w:bCs/>
    </w:rPr>
  </w:style>
  <w:style w:type="character" w:customStyle="1" w:styleId="CommentSubjectChar">
    <w:name w:val="Comment Subject Char"/>
    <w:basedOn w:val="CommentTextChar"/>
    <w:link w:val="CommentSubject"/>
    <w:uiPriority w:val="99"/>
    <w:semiHidden/>
    <w:rsid w:val="006A1092"/>
    <w:rPr>
      <w:rFonts w:ascii="Georgia" w:eastAsia="Georgia" w:hAnsi="Georgia" w:cs="Georgia"/>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g.applicants@sussex.ac.uk" TargetMode="External"/><Relationship Id="rId18" Type="http://schemas.openxmlformats.org/officeDocument/2006/relationships/hyperlink" Target="http://www.sussex.ac.uk/termsandconditions/academicmisconduct" TargetMode="External"/><Relationship Id="rId26" Type="http://schemas.openxmlformats.org/officeDocument/2006/relationships/hyperlink" Target="https://www.hesa.ac.uk/about/regulation/data-protection" TargetMode="External"/><Relationship Id="rId3" Type="http://schemas.openxmlformats.org/officeDocument/2006/relationships/customXml" Target="../customXml/item3.xml"/><Relationship Id="rId21" Type="http://schemas.openxmlformats.org/officeDocument/2006/relationships/hyperlink" Target="http://www.sussex.ac.uk/finance/services/feesandincome/studentaccounts/tuitionfe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ussex.ac.uk/ogs/govdocuments/regulations" TargetMode="External"/><Relationship Id="rId25" Type="http://schemas.openxmlformats.org/officeDocument/2006/relationships/hyperlink" Target="https://www.sussex.ac.uk/about/website/privacy-and-cookies/privacy" TargetMode="External"/><Relationship Id="rId2" Type="http://schemas.openxmlformats.org/officeDocument/2006/relationships/customXml" Target="../customXml/item2.xml"/><Relationship Id="rId16" Type="http://schemas.openxmlformats.org/officeDocument/2006/relationships/hyperlink" Target="http://www.sussex.ac.uk/termsandconditions/financepolicies" TargetMode="External"/><Relationship Id="rId20" Type="http://schemas.openxmlformats.org/officeDocument/2006/relationships/hyperlink" Target="http://www.sussex.ac.uk/termsandconditions/fe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sussex.ac.uk/ogs/policies" TargetMode="External"/><Relationship Id="rId5" Type="http://schemas.openxmlformats.org/officeDocument/2006/relationships/numbering" Target="numbering.xml"/><Relationship Id="rId15" Type="http://schemas.openxmlformats.org/officeDocument/2006/relationships/hyperlink" Target="https://www.sussex.ac.uk/study/terms-and-conditions/cancellation" TargetMode="External"/><Relationship Id="rId23" Type="http://schemas.openxmlformats.org/officeDocument/2006/relationships/hyperlink" Target="mailto:studentaccounts@sussex.ac.uk" TargetMode="External"/><Relationship Id="rId28" Type="http://schemas.openxmlformats.org/officeDocument/2006/relationships/hyperlink" Target="http://www.sussex.ac.uk/ogs/complaintsappeals/students" TargetMode="External"/><Relationship Id="rId10" Type="http://schemas.openxmlformats.org/officeDocument/2006/relationships/endnotes" Target="endnotes.xml"/><Relationship Id="rId19" Type="http://schemas.openxmlformats.org/officeDocument/2006/relationships/hyperlink" Target="http://www.sussex.ac.uk/criminal-conviction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sex.ac.uk/study/terms-and-conditions/cancellation" TargetMode="External"/><Relationship Id="rId22" Type="http://schemas.openxmlformats.org/officeDocument/2006/relationships/hyperlink" Target="http://www.sussex.ac.uk/finance/services/feesandincome/studentaccounts/tuitionfees" TargetMode="External"/><Relationship Id="rId27" Type="http://schemas.openxmlformats.org/officeDocument/2006/relationships/hyperlink" Target="http://www.sussex.ac.uk/termsandconditions/pgapplicantfeedbac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4AA435260CE4A92E14EA18EDF94A6" ma:contentTypeVersion="7" ma:contentTypeDescription="Create a new document." ma:contentTypeScope="" ma:versionID="e24f319f0b877c8703edca31266f22d5">
  <xsd:schema xmlns:xsd="http://www.w3.org/2001/XMLSchema" xmlns:xs="http://www.w3.org/2001/XMLSchema" xmlns:p="http://schemas.microsoft.com/office/2006/metadata/properties" xmlns:ns3="a2f087db-05a1-4fb0-b528-e07fd490e47f" xmlns:ns4="4e9f0c47-6f03-4b3f-bc9d-8e568e9dc67b" targetNamespace="http://schemas.microsoft.com/office/2006/metadata/properties" ma:root="true" ma:fieldsID="1eaa846cd68dcad8940d21d1987fc92f" ns3:_="" ns4:_="">
    <xsd:import namespace="a2f087db-05a1-4fb0-b528-e07fd490e47f"/>
    <xsd:import namespace="4e9f0c47-6f03-4b3f-bc9d-8e568e9dc6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087db-05a1-4fb0-b528-e07fd490e4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f0c47-6f03-4b3f-bc9d-8e568e9dc6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61D2-378E-4648-873C-2CD2A16F52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C4FE2-C3D2-427A-94F2-021C3A0E340C}">
  <ds:schemaRefs>
    <ds:schemaRef ds:uri="http://schemas.microsoft.com/sharepoint/v3/contenttype/forms"/>
  </ds:schemaRefs>
</ds:datastoreItem>
</file>

<file path=customXml/itemProps3.xml><?xml version="1.0" encoding="utf-8"?>
<ds:datastoreItem xmlns:ds="http://schemas.openxmlformats.org/officeDocument/2006/customXml" ds:itemID="{46E32863-459A-4E7A-AAE1-502E1E417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087db-05a1-4fb0-b528-e07fd490e47f"/>
    <ds:schemaRef ds:uri="4e9f0c47-6f03-4b3f-bc9d-8e568e9dc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94F10-F697-4137-B860-8C9C3719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4287</Words>
  <Characters>24439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Whittle</dc:creator>
  <cp:lastModifiedBy>Lucy-May Tarafder</cp:lastModifiedBy>
  <cp:revision>4</cp:revision>
  <cp:lastPrinted>2019-09-27T10:29:00Z</cp:lastPrinted>
  <dcterms:created xsi:type="dcterms:W3CDTF">2020-08-12T08:30:00Z</dcterms:created>
  <dcterms:modified xsi:type="dcterms:W3CDTF">2020-08-12T08:32:00Z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Microsoft® Word 2013</vt:lpwstr>
  </property>
  <property fmtid="{D5CDD505-2E9C-101B-9397-08002B2CF9AE}" pid="4" name="LastSaved">
    <vt:filetime>2019-05-02T00:00:00Z</vt:filetime>
  </property>
  <property fmtid="{D5CDD505-2E9C-101B-9397-08002B2CF9AE}" pid="5" name="ContentTypeId">
    <vt:lpwstr>0x0101000684AA435260CE4A92E14EA18EDF94A6</vt:lpwstr>
  </property>
</Properties>
</file>