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0466A" w14:textId="3500DE20" w:rsidR="00F7473F" w:rsidRPr="00B923F1" w:rsidRDefault="00F7473F" w:rsidP="00B923F1">
      <w:pPr>
        <w:rPr>
          <w:rFonts w:asciiTheme="majorHAnsi" w:hAnsiTheme="majorHAnsi" w:cstheme="majorHAnsi"/>
          <w:color w:val="FF0000"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697"/>
        <w:gridCol w:w="1997"/>
        <w:gridCol w:w="7683"/>
      </w:tblGrid>
      <w:tr w:rsidR="00B923F1" w:rsidRPr="00B923F1" w14:paraId="024EF7C2" w14:textId="77777777" w:rsidTr="00B923F1">
        <w:tc>
          <w:tcPr>
            <w:tcW w:w="10377" w:type="dxa"/>
            <w:gridSpan w:val="3"/>
            <w:shd w:val="clear" w:color="auto" w:fill="EAF1DD" w:themeFill="accent3" w:themeFillTint="33"/>
          </w:tcPr>
          <w:p w14:paraId="65D0475F" w14:textId="77777777" w:rsidR="00B923F1" w:rsidRPr="00B923F1" w:rsidRDefault="00B923F1" w:rsidP="009A5B02">
            <w:pPr>
              <w:jc w:val="center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B923F1">
              <w:rPr>
                <w:rFonts w:asciiTheme="majorHAnsi" w:hAnsiTheme="majorHAnsi" w:cstheme="majorHAnsi"/>
                <w:b/>
                <w:bCs/>
                <w:szCs w:val="22"/>
              </w:rPr>
              <w:t>Section 1 General Information</w:t>
            </w:r>
          </w:p>
        </w:tc>
      </w:tr>
      <w:tr w:rsidR="00B923F1" w:rsidRPr="00B923F1" w14:paraId="48F382CD" w14:textId="77777777" w:rsidTr="00B923F1">
        <w:trPr>
          <w:trHeight w:val="396"/>
        </w:trPr>
        <w:tc>
          <w:tcPr>
            <w:tcW w:w="697" w:type="dxa"/>
          </w:tcPr>
          <w:p w14:paraId="2A8384B3" w14:textId="77777777" w:rsidR="00B923F1" w:rsidRPr="00B923F1" w:rsidRDefault="00B923F1" w:rsidP="009A5B02">
            <w:pPr>
              <w:jc w:val="center"/>
              <w:rPr>
                <w:rFonts w:asciiTheme="majorHAnsi" w:hAnsiTheme="majorHAnsi" w:cstheme="majorHAnsi"/>
                <w:szCs w:val="22"/>
              </w:rPr>
            </w:pPr>
            <w:r w:rsidRPr="00B923F1">
              <w:rPr>
                <w:rFonts w:asciiTheme="majorHAnsi" w:hAnsiTheme="majorHAnsi" w:cstheme="majorHAnsi"/>
                <w:szCs w:val="22"/>
              </w:rPr>
              <w:t>A</w:t>
            </w:r>
          </w:p>
        </w:tc>
        <w:tc>
          <w:tcPr>
            <w:tcW w:w="1997" w:type="dxa"/>
          </w:tcPr>
          <w:p w14:paraId="12869BDA" w14:textId="713477D2" w:rsidR="00B923F1" w:rsidRPr="00B923F1" w:rsidRDefault="00B923F1" w:rsidP="009A5B02">
            <w:pPr>
              <w:rPr>
                <w:rFonts w:asciiTheme="majorHAnsi" w:hAnsiTheme="majorHAnsi" w:cstheme="majorHAnsi"/>
                <w:szCs w:val="22"/>
              </w:rPr>
            </w:pPr>
            <w:r w:rsidRPr="00B923F1">
              <w:rPr>
                <w:rFonts w:asciiTheme="majorHAnsi" w:hAnsiTheme="majorHAnsi" w:cstheme="majorHAnsi"/>
                <w:szCs w:val="22"/>
              </w:rPr>
              <w:t>School/Division:</w:t>
            </w:r>
          </w:p>
        </w:tc>
        <w:tc>
          <w:tcPr>
            <w:tcW w:w="7683" w:type="dxa"/>
          </w:tcPr>
          <w:p w14:paraId="5115B5FD" w14:textId="77777777" w:rsidR="00B923F1" w:rsidRPr="00B923F1" w:rsidRDefault="00B923F1" w:rsidP="009A5B02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B923F1" w:rsidRPr="00B923F1" w14:paraId="75371000" w14:textId="77777777" w:rsidTr="00B923F1">
        <w:trPr>
          <w:trHeight w:val="396"/>
        </w:trPr>
        <w:tc>
          <w:tcPr>
            <w:tcW w:w="697" w:type="dxa"/>
          </w:tcPr>
          <w:p w14:paraId="40EDCEC9" w14:textId="77777777" w:rsidR="00B923F1" w:rsidRPr="00B923F1" w:rsidRDefault="00B923F1" w:rsidP="009A5B02">
            <w:pPr>
              <w:jc w:val="center"/>
              <w:rPr>
                <w:rFonts w:asciiTheme="majorHAnsi" w:hAnsiTheme="majorHAnsi" w:cstheme="majorHAnsi"/>
                <w:szCs w:val="22"/>
              </w:rPr>
            </w:pPr>
            <w:r w:rsidRPr="00B923F1">
              <w:rPr>
                <w:rFonts w:asciiTheme="majorHAnsi" w:hAnsiTheme="majorHAnsi" w:cstheme="majorHAnsi"/>
                <w:szCs w:val="22"/>
              </w:rPr>
              <w:t>B</w:t>
            </w:r>
          </w:p>
        </w:tc>
        <w:tc>
          <w:tcPr>
            <w:tcW w:w="1997" w:type="dxa"/>
          </w:tcPr>
          <w:p w14:paraId="7E22C677" w14:textId="77777777" w:rsidR="00B923F1" w:rsidRPr="00B923F1" w:rsidRDefault="00B923F1" w:rsidP="009A5B02">
            <w:pPr>
              <w:rPr>
                <w:rFonts w:asciiTheme="majorHAnsi" w:hAnsiTheme="majorHAnsi" w:cstheme="majorHAnsi"/>
                <w:szCs w:val="22"/>
              </w:rPr>
            </w:pPr>
            <w:r w:rsidRPr="00B923F1">
              <w:rPr>
                <w:rFonts w:asciiTheme="majorHAnsi" w:hAnsiTheme="majorHAnsi" w:cstheme="majorHAnsi"/>
                <w:szCs w:val="22"/>
              </w:rPr>
              <w:t>Building:</w:t>
            </w:r>
          </w:p>
        </w:tc>
        <w:tc>
          <w:tcPr>
            <w:tcW w:w="7683" w:type="dxa"/>
          </w:tcPr>
          <w:p w14:paraId="1724AE15" w14:textId="77777777" w:rsidR="00B923F1" w:rsidRPr="00B923F1" w:rsidRDefault="00B923F1" w:rsidP="009A5B02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B923F1" w:rsidRPr="00B923F1" w14:paraId="1E526D1A" w14:textId="77777777" w:rsidTr="00B923F1">
        <w:trPr>
          <w:trHeight w:val="396"/>
        </w:trPr>
        <w:tc>
          <w:tcPr>
            <w:tcW w:w="697" w:type="dxa"/>
          </w:tcPr>
          <w:p w14:paraId="5C6DCEED" w14:textId="77777777" w:rsidR="00B923F1" w:rsidRPr="00B923F1" w:rsidRDefault="00B923F1" w:rsidP="009A5B02">
            <w:pPr>
              <w:jc w:val="center"/>
              <w:rPr>
                <w:rFonts w:asciiTheme="majorHAnsi" w:hAnsiTheme="majorHAnsi" w:cstheme="majorHAnsi"/>
                <w:szCs w:val="22"/>
              </w:rPr>
            </w:pPr>
            <w:r w:rsidRPr="00B923F1">
              <w:rPr>
                <w:rFonts w:asciiTheme="majorHAnsi" w:hAnsiTheme="majorHAnsi" w:cstheme="majorHAnsi"/>
                <w:szCs w:val="22"/>
              </w:rPr>
              <w:t>C</w:t>
            </w:r>
          </w:p>
        </w:tc>
        <w:tc>
          <w:tcPr>
            <w:tcW w:w="1997" w:type="dxa"/>
          </w:tcPr>
          <w:p w14:paraId="7BA84EE8" w14:textId="77777777" w:rsidR="00B923F1" w:rsidRPr="00B923F1" w:rsidRDefault="00B923F1" w:rsidP="009A5B02">
            <w:pPr>
              <w:rPr>
                <w:rFonts w:asciiTheme="majorHAnsi" w:hAnsiTheme="majorHAnsi" w:cstheme="majorHAnsi"/>
                <w:szCs w:val="22"/>
              </w:rPr>
            </w:pPr>
            <w:r w:rsidRPr="00B923F1">
              <w:rPr>
                <w:rFonts w:asciiTheme="majorHAnsi" w:hAnsiTheme="majorHAnsi" w:cstheme="majorHAnsi"/>
                <w:szCs w:val="22"/>
              </w:rPr>
              <w:t>Room Number:</w:t>
            </w:r>
          </w:p>
        </w:tc>
        <w:tc>
          <w:tcPr>
            <w:tcW w:w="7683" w:type="dxa"/>
          </w:tcPr>
          <w:p w14:paraId="02E8214E" w14:textId="77777777" w:rsidR="00B923F1" w:rsidRPr="00B923F1" w:rsidRDefault="00B923F1" w:rsidP="009A5B02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B923F1" w:rsidRPr="00B923F1" w14:paraId="0603FD77" w14:textId="77777777" w:rsidTr="00B923F1">
        <w:trPr>
          <w:trHeight w:val="396"/>
        </w:trPr>
        <w:tc>
          <w:tcPr>
            <w:tcW w:w="697" w:type="dxa"/>
          </w:tcPr>
          <w:p w14:paraId="5B304807" w14:textId="77777777" w:rsidR="00B923F1" w:rsidRPr="00B923F1" w:rsidRDefault="00B923F1" w:rsidP="009A5B02">
            <w:pPr>
              <w:jc w:val="center"/>
              <w:rPr>
                <w:rFonts w:asciiTheme="majorHAnsi" w:hAnsiTheme="majorHAnsi" w:cstheme="majorHAnsi"/>
                <w:szCs w:val="22"/>
              </w:rPr>
            </w:pPr>
            <w:r w:rsidRPr="00B923F1">
              <w:rPr>
                <w:rFonts w:asciiTheme="majorHAnsi" w:hAnsiTheme="majorHAnsi" w:cstheme="majorHAnsi"/>
                <w:szCs w:val="22"/>
              </w:rPr>
              <w:t>D</w:t>
            </w:r>
          </w:p>
        </w:tc>
        <w:tc>
          <w:tcPr>
            <w:tcW w:w="1997" w:type="dxa"/>
          </w:tcPr>
          <w:p w14:paraId="66480D42" w14:textId="77777777" w:rsidR="00B923F1" w:rsidRPr="00B923F1" w:rsidRDefault="00B923F1" w:rsidP="009A5B02">
            <w:pPr>
              <w:rPr>
                <w:rFonts w:asciiTheme="majorHAnsi" w:hAnsiTheme="majorHAnsi" w:cstheme="majorHAnsi"/>
                <w:szCs w:val="22"/>
              </w:rPr>
            </w:pPr>
            <w:r w:rsidRPr="00B923F1">
              <w:rPr>
                <w:rFonts w:asciiTheme="majorHAnsi" w:hAnsiTheme="majorHAnsi" w:cstheme="majorHAnsi"/>
                <w:szCs w:val="22"/>
              </w:rPr>
              <w:t>Name of Assessor:</w:t>
            </w:r>
          </w:p>
        </w:tc>
        <w:tc>
          <w:tcPr>
            <w:tcW w:w="7683" w:type="dxa"/>
          </w:tcPr>
          <w:p w14:paraId="75317936" w14:textId="77777777" w:rsidR="00B923F1" w:rsidRPr="00B923F1" w:rsidRDefault="00B923F1" w:rsidP="009A5B02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B923F1" w:rsidRPr="00B923F1" w14:paraId="54AC0E35" w14:textId="77777777" w:rsidTr="00B923F1">
        <w:trPr>
          <w:trHeight w:val="396"/>
        </w:trPr>
        <w:tc>
          <w:tcPr>
            <w:tcW w:w="697" w:type="dxa"/>
          </w:tcPr>
          <w:p w14:paraId="5BC93EE1" w14:textId="7FE4BE4E" w:rsidR="00B923F1" w:rsidRPr="00B923F1" w:rsidRDefault="00B923F1" w:rsidP="009A5B02">
            <w:pPr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E</w:t>
            </w:r>
          </w:p>
        </w:tc>
        <w:tc>
          <w:tcPr>
            <w:tcW w:w="1997" w:type="dxa"/>
          </w:tcPr>
          <w:p w14:paraId="18083933" w14:textId="77777777" w:rsidR="00B923F1" w:rsidRDefault="00B923F1" w:rsidP="009A5B02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Does the room have a mechanical ventilation system</w:t>
            </w:r>
            <w:r w:rsidRPr="00B923F1">
              <w:rPr>
                <w:rFonts w:asciiTheme="majorHAnsi" w:hAnsiTheme="majorHAnsi" w:cstheme="majorHAnsi"/>
                <w:szCs w:val="22"/>
              </w:rPr>
              <w:t>:</w:t>
            </w:r>
          </w:p>
          <w:p w14:paraId="527E2690" w14:textId="3014B5E9" w:rsidR="00B923F1" w:rsidRPr="00B923F1" w:rsidRDefault="00B923F1" w:rsidP="009A5B02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This is a system that provides air into and out of the room via powered ducts</w:t>
            </w:r>
          </w:p>
        </w:tc>
        <w:tc>
          <w:tcPr>
            <w:tcW w:w="7683" w:type="dxa"/>
          </w:tcPr>
          <w:p w14:paraId="4C9A4092" w14:textId="77777777" w:rsidR="00B923F1" w:rsidRPr="00B923F1" w:rsidRDefault="00B923F1" w:rsidP="009A5B02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3398CF72" w14:textId="77777777" w:rsidR="00B923F1" w:rsidRPr="00B923F1" w:rsidRDefault="00B923F1" w:rsidP="00B923F1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697"/>
        <w:gridCol w:w="1997"/>
        <w:gridCol w:w="6804"/>
        <w:gridCol w:w="887"/>
      </w:tblGrid>
      <w:tr w:rsidR="00B923F1" w:rsidRPr="00B923F1" w14:paraId="5E3ECF1F" w14:textId="2ACA1009" w:rsidTr="00B923F1">
        <w:tc>
          <w:tcPr>
            <w:tcW w:w="9498" w:type="dxa"/>
            <w:gridSpan w:val="3"/>
            <w:shd w:val="clear" w:color="auto" w:fill="EAF1DD" w:themeFill="accent3" w:themeFillTint="33"/>
          </w:tcPr>
          <w:p w14:paraId="65829945" w14:textId="193F35F8" w:rsidR="00B923F1" w:rsidRPr="00B923F1" w:rsidRDefault="00B923F1" w:rsidP="009A5B02">
            <w:pPr>
              <w:jc w:val="center"/>
              <w:rPr>
                <w:rFonts w:asciiTheme="majorHAnsi" w:hAnsiTheme="majorHAnsi" w:cstheme="majorHAnsi"/>
                <w:b/>
                <w:bCs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Cs w:val="22"/>
              </w:rPr>
              <w:t>Section 2 Thermal Comfort</w:t>
            </w:r>
          </w:p>
        </w:tc>
        <w:tc>
          <w:tcPr>
            <w:tcW w:w="887" w:type="dxa"/>
            <w:shd w:val="clear" w:color="auto" w:fill="EAF1DD" w:themeFill="accent3" w:themeFillTint="33"/>
          </w:tcPr>
          <w:p w14:paraId="24D5EFB4" w14:textId="77777777" w:rsidR="00B923F1" w:rsidRDefault="00B923F1" w:rsidP="009A5B02">
            <w:pPr>
              <w:jc w:val="center"/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</w:tc>
      </w:tr>
      <w:tr w:rsidR="00B923F1" w:rsidRPr="00B923F1" w14:paraId="737BB37D" w14:textId="3E599C57" w:rsidTr="00B923F1">
        <w:trPr>
          <w:trHeight w:val="396"/>
        </w:trPr>
        <w:tc>
          <w:tcPr>
            <w:tcW w:w="697" w:type="dxa"/>
          </w:tcPr>
          <w:p w14:paraId="2A9CB70C" w14:textId="43F2C1C3" w:rsidR="00B923F1" w:rsidRPr="00B923F1" w:rsidRDefault="00B923F1" w:rsidP="009A5B02">
            <w:pPr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 w:rsidRPr="00B923F1">
              <w:rPr>
                <w:rFonts w:asciiTheme="majorHAnsi" w:hAnsiTheme="majorHAnsi" w:cstheme="majorHAnsi"/>
                <w:b/>
                <w:szCs w:val="22"/>
              </w:rPr>
              <w:t>-</w:t>
            </w:r>
          </w:p>
        </w:tc>
        <w:tc>
          <w:tcPr>
            <w:tcW w:w="1997" w:type="dxa"/>
          </w:tcPr>
          <w:p w14:paraId="59271895" w14:textId="7D976724" w:rsidR="00B923F1" w:rsidRPr="00B923F1" w:rsidRDefault="00B923F1" w:rsidP="009A5B02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B923F1">
              <w:rPr>
                <w:rFonts w:asciiTheme="majorHAnsi" w:hAnsiTheme="majorHAnsi" w:cstheme="majorHAnsi"/>
                <w:b/>
                <w:szCs w:val="22"/>
              </w:rPr>
              <w:t>Factor</w:t>
            </w:r>
          </w:p>
        </w:tc>
        <w:tc>
          <w:tcPr>
            <w:tcW w:w="6804" w:type="dxa"/>
          </w:tcPr>
          <w:p w14:paraId="4BE6E212" w14:textId="1F0D9200" w:rsidR="00B923F1" w:rsidRPr="00B923F1" w:rsidRDefault="00B923F1" w:rsidP="009A5B02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B923F1">
              <w:rPr>
                <w:rFonts w:asciiTheme="majorHAnsi" w:hAnsiTheme="majorHAnsi" w:cstheme="majorHAnsi"/>
                <w:b/>
                <w:szCs w:val="22"/>
              </w:rPr>
              <w:t>Description</w:t>
            </w:r>
          </w:p>
        </w:tc>
        <w:tc>
          <w:tcPr>
            <w:tcW w:w="887" w:type="dxa"/>
          </w:tcPr>
          <w:p w14:paraId="0ECF882E" w14:textId="7F5F1B3A" w:rsidR="00B923F1" w:rsidRPr="00B923F1" w:rsidRDefault="00B923F1" w:rsidP="009A5B02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B923F1">
              <w:rPr>
                <w:rFonts w:asciiTheme="majorHAnsi" w:hAnsiTheme="majorHAnsi" w:cstheme="majorHAnsi"/>
                <w:b/>
                <w:szCs w:val="22"/>
              </w:rPr>
              <w:t>Yes/No</w:t>
            </w:r>
          </w:p>
        </w:tc>
      </w:tr>
      <w:tr w:rsidR="00B923F1" w:rsidRPr="00B923F1" w14:paraId="3314AE3A" w14:textId="4AA806A1" w:rsidTr="00B923F1">
        <w:trPr>
          <w:trHeight w:val="396"/>
        </w:trPr>
        <w:tc>
          <w:tcPr>
            <w:tcW w:w="697" w:type="dxa"/>
            <w:vMerge w:val="restart"/>
          </w:tcPr>
          <w:p w14:paraId="6BA1B247" w14:textId="081C3625" w:rsidR="00B923F1" w:rsidRPr="00B923F1" w:rsidRDefault="00B923F1" w:rsidP="009A5B02">
            <w:pPr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A</w:t>
            </w:r>
          </w:p>
        </w:tc>
        <w:tc>
          <w:tcPr>
            <w:tcW w:w="1997" w:type="dxa"/>
            <w:vMerge w:val="restart"/>
          </w:tcPr>
          <w:p w14:paraId="35412EFA" w14:textId="0B15872A" w:rsidR="00B923F1" w:rsidRPr="00B923F1" w:rsidRDefault="00B923F1" w:rsidP="009A5B02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Air temperature</w:t>
            </w:r>
          </w:p>
        </w:tc>
        <w:tc>
          <w:tcPr>
            <w:tcW w:w="6804" w:type="dxa"/>
          </w:tcPr>
          <w:p w14:paraId="20B3F6ED" w14:textId="4914C10C" w:rsidR="00B923F1" w:rsidRPr="00B923F1" w:rsidRDefault="00B923F1" w:rsidP="009A5B02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Does the air feel cold?</w:t>
            </w:r>
          </w:p>
        </w:tc>
        <w:tc>
          <w:tcPr>
            <w:tcW w:w="887" w:type="dxa"/>
          </w:tcPr>
          <w:p w14:paraId="2B1337FD" w14:textId="77777777" w:rsidR="00B923F1" w:rsidRPr="00B923F1" w:rsidRDefault="00B923F1" w:rsidP="009A5B02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B923F1" w:rsidRPr="00B923F1" w14:paraId="64E5591B" w14:textId="1B57B529" w:rsidTr="00B923F1">
        <w:trPr>
          <w:trHeight w:val="396"/>
        </w:trPr>
        <w:tc>
          <w:tcPr>
            <w:tcW w:w="697" w:type="dxa"/>
            <w:vMerge/>
          </w:tcPr>
          <w:p w14:paraId="3B6CAF87" w14:textId="0B166513" w:rsidR="00B923F1" w:rsidRPr="00B923F1" w:rsidRDefault="00B923F1" w:rsidP="009A5B02">
            <w:pPr>
              <w:jc w:val="center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997" w:type="dxa"/>
            <w:vMerge/>
          </w:tcPr>
          <w:p w14:paraId="53969A52" w14:textId="12A71A1B" w:rsidR="00B923F1" w:rsidRPr="00B923F1" w:rsidRDefault="00B923F1" w:rsidP="009A5B02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6804" w:type="dxa"/>
          </w:tcPr>
          <w:p w14:paraId="53AB122E" w14:textId="6646E6E5" w:rsidR="00B923F1" w:rsidRPr="00B923F1" w:rsidRDefault="00B923F1" w:rsidP="009A5B02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Does the temperature fluctuate during the normal working day?</w:t>
            </w:r>
          </w:p>
        </w:tc>
        <w:tc>
          <w:tcPr>
            <w:tcW w:w="887" w:type="dxa"/>
          </w:tcPr>
          <w:p w14:paraId="0ECDADFB" w14:textId="77777777" w:rsidR="00B923F1" w:rsidRPr="00B923F1" w:rsidRDefault="00B923F1" w:rsidP="009A5B02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B923F1" w:rsidRPr="00B923F1" w14:paraId="436CB6BA" w14:textId="77777777" w:rsidTr="00B923F1">
        <w:trPr>
          <w:trHeight w:val="396"/>
        </w:trPr>
        <w:tc>
          <w:tcPr>
            <w:tcW w:w="697" w:type="dxa"/>
            <w:vMerge/>
          </w:tcPr>
          <w:p w14:paraId="24E88E18" w14:textId="77777777" w:rsidR="00B923F1" w:rsidRPr="00B923F1" w:rsidRDefault="00B923F1" w:rsidP="009A5B02">
            <w:pPr>
              <w:jc w:val="center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997" w:type="dxa"/>
            <w:vMerge/>
          </w:tcPr>
          <w:p w14:paraId="089FF9E0" w14:textId="77777777" w:rsidR="00B923F1" w:rsidRPr="00B923F1" w:rsidRDefault="00B923F1" w:rsidP="009A5B02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6804" w:type="dxa"/>
          </w:tcPr>
          <w:p w14:paraId="7C41C0F7" w14:textId="08CD575D" w:rsidR="00B923F1" w:rsidRDefault="00B923F1" w:rsidP="009A5B02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Does the temperature in the workplace change a lot during hot or cold seasonal variations?</w:t>
            </w:r>
          </w:p>
        </w:tc>
        <w:tc>
          <w:tcPr>
            <w:tcW w:w="887" w:type="dxa"/>
          </w:tcPr>
          <w:p w14:paraId="0194C596" w14:textId="77777777" w:rsidR="00B923F1" w:rsidRPr="00B923F1" w:rsidRDefault="00B923F1" w:rsidP="009A5B02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B923F1" w:rsidRPr="00B923F1" w14:paraId="08AF315D" w14:textId="03981F9F" w:rsidTr="00B923F1">
        <w:trPr>
          <w:trHeight w:val="396"/>
        </w:trPr>
        <w:tc>
          <w:tcPr>
            <w:tcW w:w="697" w:type="dxa"/>
            <w:vMerge w:val="restart"/>
          </w:tcPr>
          <w:p w14:paraId="4D985E50" w14:textId="0D7446DE" w:rsidR="00B923F1" w:rsidRPr="00B923F1" w:rsidRDefault="00B923F1" w:rsidP="009A5B02">
            <w:pPr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B</w:t>
            </w:r>
          </w:p>
        </w:tc>
        <w:tc>
          <w:tcPr>
            <w:tcW w:w="1997" w:type="dxa"/>
            <w:vMerge w:val="restart"/>
          </w:tcPr>
          <w:p w14:paraId="6967066A" w14:textId="4A0311B1" w:rsidR="00B923F1" w:rsidRPr="00B923F1" w:rsidRDefault="00B923F1" w:rsidP="009A5B02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Radiant Temperature</w:t>
            </w:r>
          </w:p>
        </w:tc>
        <w:tc>
          <w:tcPr>
            <w:tcW w:w="6804" w:type="dxa"/>
          </w:tcPr>
          <w:p w14:paraId="306E0B2B" w14:textId="77F5AEB5" w:rsidR="00B923F1" w:rsidRPr="00B923F1" w:rsidRDefault="00B923F1" w:rsidP="009A5B02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Is there a heat source in the room other than radiators or other equipment used for the purposes of heating?</w:t>
            </w:r>
          </w:p>
        </w:tc>
        <w:tc>
          <w:tcPr>
            <w:tcW w:w="887" w:type="dxa"/>
          </w:tcPr>
          <w:p w14:paraId="7E01DB64" w14:textId="77777777" w:rsidR="00B923F1" w:rsidRPr="00B923F1" w:rsidRDefault="00B923F1" w:rsidP="009A5B02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B923F1" w:rsidRPr="00B923F1" w14:paraId="76B4FE96" w14:textId="284A9A38" w:rsidTr="00B923F1">
        <w:trPr>
          <w:trHeight w:val="396"/>
        </w:trPr>
        <w:tc>
          <w:tcPr>
            <w:tcW w:w="697" w:type="dxa"/>
            <w:vMerge/>
          </w:tcPr>
          <w:p w14:paraId="44056DDD" w14:textId="56E34195" w:rsidR="00B923F1" w:rsidRPr="00B923F1" w:rsidRDefault="00B923F1" w:rsidP="009A5B02">
            <w:pPr>
              <w:jc w:val="center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997" w:type="dxa"/>
            <w:vMerge/>
          </w:tcPr>
          <w:p w14:paraId="0A2AEBFB" w14:textId="5895D08A" w:rsidR="00B923F1" w:rsidRPr="00B923F1" w:rsidRDefault="00B923F1" w:rsidP="009A5B02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6804" w:type="dxa"/>
          </w:tcPr>
          <w:p w14:paraId="2BABBE6C" w14:textId="489D47C7" w:rsidR="00B923F1" w:rsidRPr="00B923F1" w:rsidRDefault="00B923F1" w:rsidP="009A5B02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Is there equipment that produces steam?</w:t>
            </w:r>
          </w:p>
        </w:tc>
        <w:tc>
          <w:tcPr>
            <w:tcW w:w="887" w:type="dxa"/>
          </w:tcPr>
          <w:p w14:paraId="510B18CE" w14:textId="77777777" w:rsidR="00B923F1" w:rsidRPr="00B923F1" w:rsidRDefault="00B923F1" w:rsidP="009A5B02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B923F1" w:rsidRPr="00B923F1" w14:paraId="44DDF4E5" w14:textId="31C37519" w:rsidTr="00B923F1">
        <w:trPr>
          <w:trHeight w:val="396"/>
        </w:trPr>
        <w:tc>
          <w:tcPr>
            <w:tcW w:w="697" w:type="dxa"/>
            <w:vMerge/>
          </w:tcPr>
          <w:p w14:paraId="06738D63" w14:textId="6757CD10" w:rsidR="00B923F1" w:rsidRPr="00B923F1" w:rsidRDefault="00B923F1" w:rsidP="009A5B02">
            <w:pPr>
              <w:jc w:val="center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997" w:type="dxa"/>
            <w:vMerge/>
          </w:tcPr>
          <w:p w14:paraId="1A03C0DF" w14:textId="77777777" w:rsidR="00B923F1" w:rsidRPr="00B923F1" w:rsidRDefault="00B923F1" w:rsidP="009A5B02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6804" w:type="dxa"/>
          </w:tcPr>
          <w:p w14:paraId="1D0ADD71" w14:textId="54D77196" w:rsidR="00B923F1" w:rsidRPr="00B923F1" w:rsidRDefault="00B923F1" w:rsidP="009A5B02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Is the workplace affected by external weather conditions?</w:t>
            </w:r>
          </w:p>
        </w:tc>
        <w:tc>
          <w:tcPr>
            <w:tcW w:w="887" w:type="dxa"/>
          </w:tcPr>
          <w:p w14:paraId="327006E4" w14:textId="77777777" w:rsidR="00B923F1" w:rsidRPr="00B923F1" w:rsidRDefault="00B923F1" w:rsidP="009A5B02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B923F1" w:rsidRPr="00B923F1" w14:paraId="3C2E121D" w14:textId="0EC52542" w:rsidTr="00B923F1">
        <w:trPr>
          <w:trHeight w:val="396"/>
        </w:trPr>
        <w:tc>
          <w:tcPr>
            <w:tcW w:w="697" w:type="dxa"/>
            <w:vMerge w:val="restart"/>
          </w:tcPr>
          <w:p w14:paraId="1208BB8D" w14:textId="7C9492ED" w:rsidR="00B923F1" w:rsidRPr="00B923F1" w:rsidRDefault="00B923F1" w:rsidP="009A5B02">
            <w:pPr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C</w:t>
            </w:r>
          </w:p>
        </w:tc>
        <w:tc>
          <w:tcPr>
            <w:tcW w:w="1997" w:type="dxa"/>
            <w:vMerge w:val="restart"/>
          </w:tcPr>
          <w:p w14:paraId="740FD933" w14:textId="74BF13ED" w:rsidR="00B923F1" w:rsidRPr="00B923F1" w:rsidRDefault="00B923F1" w:rsidP="009A5B02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Humidity</w:t>
            </w:r>
          </w:p>
        </w:tc>
        <w:tc>
          <w:tcPr>
            <w:tcW w:w="6804" w:type="dxa"/>
          </w:tcPr>
          <w:p w14:paraId="1F0C7696" w14:textId="6B211FD9" w:rsidR="00B923F1" w:rsidRPr="00B923F1" w:rsidRDefault="00B923F1" w:rsidP="009A5B02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Are employees wearing PPE that is vapour impermeable?</w:t>
            </w:r>
          </w:p>
        </w:tc>
        <w:tc>
          <w:tcPr>
            <w:tcW w:w="887" w:type="dxa"/>
          </w:tcPr>
          <w:p w14:paraId="3C3312F1" w14:textId="77777777" w:rsidR="00B923F1" w:rsidRPr="00B923F1" w:rsidRDefault="00B923F1" w:rsidP="009A5B02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B923F1" w:rsidRPr="00B923F1" w14:paraId="2341D86D" w14:textId="0E6A89B6" w:rsidTr="00B923F1">
        <w:trPr>
          <w:trHeight w:val="396"/>
        </w:trPr>
        <w:tc>
          <w:tcPr>
            <w:tcW w:w="697" w:type="dxa"/>
            <w:vMerge/>
          </w:tcPr>
          <w:p w14:paraId="4E79B029" w14:textId="21579689" w:rsidR="00B923F1" w:rsidRPr="00B923F1" w:rsidRDefault="00B923F1" w:rsidP="009A5B02">
            <w:pPr>
              <w:jc w:val="center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997" w:type="dxa"/>
            <w:vMerge/>
          </w:tcPr>
          <w:p w14:paraId="2D67F5A1" w14:textId="77777777" w:rsidR="00B923F1" w:rsidRPr="00B923F1" w:rsidRDefault="00B923F1" w:rsidP="009A5B02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6804" w:type="dxa"/>
          </w:tcPr>
          <w:p w14:paraId="0846E813" w14:textId="62AE585F" w:rsidR="00B923F1" w:rsidRPr="00B923F1" w:rsidRDefault="00B923F1" w:rsidP="009A5B02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Do employees complain that the air is too dry?</w:t>
            </w:r>
          </w:p>
        </w:tc>
        <w:tc>
          <w:tcPr>
            <w:tcW w:w="887" w:type="dxa"/>
          </w:tcPr>
          <w:p w14:paraId="2831BCA6" w14:textId="77777777" w:rsidR="00B923F1" w:rsidRPr="00B923F1" w:rsidRDefault="00B923F1" w:rsidP="009A5B02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B923F1" w:rsidRPr="00B923F1" w14:paraId="201326D1" w14:textId="171EE242" w:rsidTr="00B923F1">
        <w:trPr>
          <w:trHeight w:val="396"/>
        </w:trPr>
        <w:tc>
          <w:tcPr>
            <w:tcW w:w="697" w:type="dxa"/>
            <w:vMerge/>
          </w:tcPr>
          <w:p w14:paraId="301897EE" w14:textId="3836B81F" w:rsidR="00B923F1" w:rsidRPr="00B923F1" w:rsidRDefault="00B923F1" w:rsidP="009A5B02">
            <w:pPr>
              <w:jc w:val="center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997" w:type="dxa"/>
            <w:vMerge/>
          </w:tcPr>
          <w:p w14:paraId="3A894021" w14:textId="77777777" w:rsidR="00B923F1" w:rsidRPr="00B923F1" w:rsidRDefault="00B923F1" w:rsidP="009A5B02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6804" w:type="dxa"/>
          </w:tcPr>
          <w:p w14:paraId="3E6E1472" w14:textId="3A36AC07" w:rsidR="00B923F1" w:rsidRPr="00B923F1" w:rsidRDefault="00B923F1" w:rsidP="009A5B02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Do employees complain that the air is too humid?</w:t>
            </w:r>
          </w:p>
        </w:tc>
        <w:tc>
          <w:tcPr>
            <w:tcW w:w="887" w:type="dxa"/>
          </w:tcPr>
          <w:p w14:paraId="16DAA910" w14:textId="77777777" w:rsidR="00B923F1" w:rsidRPr="00B923F1" w:rsidRDefault="00B923F1" w:rsidP="009A5B02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3622A5" w:rsidRPr="00B923F1" w14:paraId="5DF4A682" w14:textId="5D948F4C" w:rsidTr="00B923F1">
        <w:trPr>
          <w:trHeight w:val="396"/>
        </w:trPr>
        <w:tc>
          <w:tcPr>
            <w:tcW w:w="697" w:type="dxa"/>
            <w:vMerge w:val="restart"/>
          </w:tcPr>
          <w:p w14:paraId="19C4EBC2" w14:textId="30FF70BA" w:rsidR="003622A5" w:rsidRPr="00B923F1" w:rsidRDefault="003622A5" w:rsidP="009A5B02">
            <w:pPr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D</w:t>
            </w:r>
          </w:p>
        </w:tc>
        <w:tc>
          <w:tcPr>
            <w:tcW w:w="1997" w:type="dxa"/>
            <w:vMerge w:val="restart"/>
          </w:tcPr>
          <w:p w14:paraId="32951E0F" w14:textId="1ADB2F54" w:rsidR="003622A5" w:rsidRPr="00B923F1" w:rsidRDefault="003622A5" w:rsidP="009A5B02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Air movement</w:t>
            </w:r>
          </w:p>
        </w:tc>
        <w:tc>
          <w:tcPr>
            <w:tcW w:w="6804" w:type="dxa"/>
          </w:tcPr>
          <w:p w14:paraId="1DAF0236" w14:textId="68F9B692" w:rsidR="003622A5" w:rsidRPr="00B923F1" w:rsidRDefault="003622A5" w:rsidP="009A5B02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Is cold air blowing directly into the workplace</w:t>
            </w:r>
          </w:p>
        </w:tc>
        <w:tc>
          <w:tcPr>
            <w:tcW w:w="887" w:type="dxa"/>
          </w:tcPr>
          <w:p w14:paraId="274A3133" w14:textId="77777777" w:rsidR="003622A5" w:rsidRPr="00B923F1" w:rsidRDefault="003622A5" w:rsidP="009A5B02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3622A5" w:rsidRPr="00B923F1" w14:paraId="31B8D5DD" w14:textId="644E3C27" w:rsidTr="00B923F1">
        <w:trPr>
          <w:trHeight w:val="396"/>
        </w:trPr>
        <w:tc>
          <w:tcPr>
            <w:tcW w:w="697" w:type="dxa"/>
            <w:vMerge/>
          </w:tcPr>
          <w:p w14:paraId="0DA4C1B7" w14:textId="5A704DFA" w:rsidR="003622A5" w:rsidRPr="00B923F1" w:rsidRDefault="003622A5" w:rsidP="009A5B02">
            <w:pPr>
              <w:jc w:val="center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997" w:type="dxa"/>
            <w:vMerge/>
          </w:tcPr>
          <w:p w14:paraId="04A83FF5" w14:textId="77777777" w:rsidR="003622A5" w:rsidRPr="00B923F1" w:rsidRDefault="003622A5" w:rsidP="009A5B02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6804" w:type="dxa"/>
          </w:tcPr>
          <w:p w14:paraId="45AA4F81" w14:textId="507A50D3" w:rsidR="003622A5" w:rsidRPr="00B923F1" w:rsidRDefault="003622A5" w:rsidP="009A5B02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Are employees complaining of draughts?</w:t>
            </w:r>
          </w:p>
        </w:tc>
        <w:tc>
          <w:tcPr>
            <w:tcW w:w="887" w:type="dxa"/>
          </w:tcPr>
          <w:p w14:paraId="2866A113" w14:textId="77777777" w:rsidR="003622A5" w:rsidRPr="00B923F1" w:rsidRDefault="003622A5" w:rsidP="009A5B02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3622A5" w:rsidRPr="00B923F1" w14:paraId="744F1259" w14:textId="043E27E1" w:rsidTr="00B923F1">
        <w:trPr>
          <w:trHeight w:val="396"/>
        </w:trPr>
        <w:tc>
          <w:tcPr>
            <w:tcW w:w="697" w:type="dxa"/>
            <w:vMerge w:val="restart"/>
          </w:tcPr>
          <w:p w14:paraId="1AF15C80" w14:textId="3A2F9E27" w:rsidR="003622A5" w:rsidRPr="003622A5" w:rsidRDefault="003622A5" w:rsidP="009A5B02">
            <w:pPr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E</w:t>
            </w:r>
          </w:p>
        </w:tc>
        <w:tc>
          <w:tcPr>
            <w:tcW w:w="1997" w:type="dxa"/>
            <w:vMerge w:val="restart"/>
          </w:tcPr>
          <w:p w14:paraId="38764C7A" w14:textId="1301769A" w:rsidR="003622A5" w:rsidRPr="003622A5" w:rsidRDefault="003622A5" w:rsidP="009A5B02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Metabolic Rate</w:t>
            </w:r>
          </w:p>
        </w:tc>
        <w:tc>
          <w:tcPr>
            <w:tcW w:w="6804" w:type="dxa"/>
          </w:tcPr>
          <w:p w14:paraId="2D60C415" w14:textId="666ED2A6" w:rsidR="003622A5" w:rsidRPr="003622A5" w:rsidRDefault="003622A5" w:rsidP="003622A5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Is work rate moderate to intensive in warm of hot conditions?</w:t>
            </w:r>
          </w:p>
        </w:tc>
        <w:tc>
          <w:tcPr>
            <w:tcW w:w="887" w:type="dxa"/>
          </w:tcPr>
          <w:p w14:paraId="5F8C8B46" w14:textId="77777777" w:rsidR="003622A5" w:rsidRPr="003622A5" w:rsidRDefault="003622A5" w:rsidP="009A5B02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3622A5" w:rsidRPr="00B923F1" w14:paraId="5707B03D" w14:textId="77777777" w:rsidTr="00B923F1">
        <w:trPr>
          <w:trHeight w:val="396"/>
        </w:trPr>
        <w:tc>
          <w:tcPr>
            <w:tcW w:w="697" w:type="dxa"/>
            <w:vMerge/>
          </w:tcPr>
          <w:p w14:paraId="635C1F2E" w14:textId="77777777" w:rsidR="003622A5" w:rsidRPr="003622A5" w:rsidRDefault="003622A5" w:rsidP="009A5B02">
            <w:pPr>
              <w:jc w:val="center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997" w:type="dxa"/>
            <w:vMerge/>
          </w:tcPr>
          <w:p w14:paraId="60250944" w14:textId="77777777" w:rsidR="003622A5" w:rsidRPr="003622A5" w:rsidRDefault="003622A5" w:rsidP="009A5B02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6804" w:type="dxa"/>
          </w:tcPr>
          <w:p w14:paraId="07E16294" w14:textId="1AFDAD0D" w:rsidR="003622A5" w:rsidRPr="003622A5" w:rsidRDefault="003622A5" w:rsidP="009A5B02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Are employees sedentary during their work in a cool or cold environment?</w:t>
            </w:r>
          </w:p>
        </w:tc>
        <w:tc>
          <w:tcPr>
            <w:tcW w:w="887" w:type="dxa"/>
          </w:tcPr>
          <w:p w14:paraId="6C8F7851" w14:textId="77777777" w:rsidR="003622A5" w:rsidRPr="003622A5" w:rsidRDefault="003622A5" w:rsidP="009A5B02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3622A5" w:rsidRPr="00B923F1" w14:paraId="0FA602A6" w14:textId="77777777" w:rsidTr="00B923F1">
        <w:trPr>
          <w:trHeight w:val="396"/>
        </w:trPr>
        <w:tc>
          <w:tcPr>
            <w:tcW w:w="697" w:type="dxa"/>
            <w:vMerge w:val="restart"/>
          </w:tcPr>
          <w:p w14:paraId="5D00F4E4" w14:textId="41B63259" w:rsidR="003622A5" w:rsidRPr="003622A5" w:rsidRDefault="003622A5" w:rsidP="009A5B02">
            <w:pPr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F</w:t>
            </w:r>
          </w:p>
        </w:tc>
        <w:tc>
          <w:tcPr>
            <w:tcW w:w="1997" w:type="dxa"/>
            <w:vMerge w:val="restart"/>
          </w:tcPr>
          <w:p w14:paraId="08BFBBC7" w14:textId="67E11A2E" w:rsidR="003622A5" w:rsidRPr="003622A5" w:rsidRDefault="003622A5" w:rsidP="009A5B02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PPE</w:t>
            </w:r>
          </w:p>
        </w:tc>
        <w:tc>
          <w:tcPr>
            <w:tcW w:w="6804" w:type="dxa"/>
          </w:tcPr>
          <w:p w14:paraId="3E9378D1" w14:textId="01A61F70" w:rsidR="003622A5" w:rsidRPr="003622A5" w:rsidRDefault="003622A5" w:rsidP="009A5B02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Is PPE being worn that protects against harmful toxins chemicals, etc.?</w:t>
            </w:r>
          </w:p>
        </w:tc>
        <w:tc>
          <w:tcPr>
            <w:tcW w:w="887" w:type="dxa"/>
          </w:tcPr>
          <w:p w14:paraId="3A8EB441" w14:textId="77777777" w:rsidR="003622A5" w:rsidRPr="003622A5" w:rsidRDefault="003622A5" w:rsidP="009A5B02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3622A5" w:rsidRPr="00B923F1" w14:paraId="3026704E" w14:textId="77777777" w:rsidTr="00B923F1">
        <w:trPr>
          <w:trHeight w:val="396"/>
        </w:trPr>
        <w:tc>
          <w:tcPr>
            <w:tcW w:w="697" w:type="dxa"/>
            <w:vMerge/>
          </w:tcPr>
          <w:p w14:paraId="6EC05665" w14:textId="77777777" w:rsidR="003622A5" w:rsidRPr="003622A5" w:rsidRDefault="003622A5" w:rsidP="009A5B02">
            <w:pPr>
              <w:jc w:val="center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997" w:type="dxa"/>
            <w:vMerge/>
          </w:tcPr>
          <w:p w14:paraId="63BF5474" w14:textId="77777777" w:rsidR="003622A5" w:rsidRPr="003622A5" w:rsidRDefault="003622A5" w:rsidP="009A5B02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6804" w:type="dxa"/>
          </w:tcPr>
          <w:p w14:paraId="3E17D868" w14:textId="1961C855" w:rsidR="003622A5" w:rsidRPr="003622A5" w:rsidRDefault="003622A5" w:rsidP="009A5B02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Can employees make individual alterations to their clothing in response to the thermal environment?</w:t>
            </w:r>
          </w:p>
        </w:tc>
        <w:tc>
          <w:tcPr>
            <w:tcW w:w="887" w:type="dxa"/>
          </w:tcPr>
          <w:p w14:paraId="33D5E7B2" w14:textId="77777777" w:rsidR="003622A5" w:rsidRPr="003622A5" w:rsidRDefault="003622A5" w:rsidP="009A5B02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3622A5" w:rsidRPr="00B923F1" w14:paraId="0C9796EE" w14:textId="77777777" w:rsidTr="00B923F1">
        <w:trPr>
          <w:trHeight w:val="396"/>
        </w:trPr>
        <w:tc>
          <w:tcPr>
            <w:tcW w:w="697" w:type="dxa"/>
            <w:vMerge/>
          </w:tcPr>
          <w:p w14:paraId="4DAF359B" w14:textId="77777777" w:rsidR="003622A5" w:rsidRPr="003622A5" w:rsidRDefault="003622A5" w:rsidP="009A5B02">
            <w:pPr>
              <w:jc w:val="center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997" w:type="dxa"/>
            <w:vMerge/>
          </w:tcPr>
          <w:p w14:paraId="55A849E8" w14:textId="77777777" w:rsidR="003622A5" w:rsidRPr="003622A5" w:rsidRDefault="003622A5" w:rsidP="009A5B02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6804" w:type="dxa"/>
          </w:tcPr>
          <w:p w14:paraId="342837E0" w14:textId="1675B740" w:rsidR="003622A5" w:rsidRPr="003622A5" w:rsidRDefault="003622A5" w:rsidP="009A5B02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Is respiratory protection being worn?</w:t>
            </w:r>
          </w:p>
        </w:tc>
        <w:tc>
          <w:tcPr>
            <w:tcW w:w="887" w:type="dxa"/>
          </w:tcPr>
          <w:p w14:paraId="05F46A1D" w14:textId="77777777" w:rsidR="003622A5" w:rsidRPr="003622A5" w:rsidRDefault="003622A5" w:rsidP="009A5B02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B923F1" w:rsidRPr="00B923F1" w14:paraId="4287BBA6" w14:textId="77777777" w:rsidTr="00B923F1">
        <w:trPr>
          <w:trHeight w:val="396"/>
        </w:trPr>
        <w:tc>
          <w:tcPr>
            <w:tcW w:w="697" w:type="dxa"/>
          </w:tcPr>
          <w:p w14:paraId="2E85EB60" w14:textId="3D03D5FC" w:rsidR="00B923F1" w:rsidRPr="003622A5" w:rsidRDefault="003622A5" w:rsidP="009A5B02">
            <w:pPr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G</w:t>
            </w:r>
          </w:p>
        </w:tc>
        <w:tc>
          <w:tcPr>
            <w:tcW w:w="1997" w:type="dxa"/>
          </w:tcPr>
          <w:p w14:paraId="62A37D37" w14:textId="56A762E1" w:rsidR="00B923F1" w:rsidRPr="003622A5" w:rsidRDefault="003622A5" w:rsidP="009A5B02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What your employees think</w:t>
            </w:r>
          </w:p>
        </w:tc>
        <w:tc>
          <w:tcPr>
            <w:tcW w:w="6804" w:type="dxa"/>
          </w:tcPr>
          <w:p w14:paraId="3507A1CA" w14:textId="6AABC1A1" w:rsidR="00B923F1" w:rsidRPr="003622A5" w:rsidRDefault="003622A5" w:rsidP="009A5B02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Do your employees think that there is a thermal comfort problem?</w:t>
            </w:r>
          </w:p>
        </w:tc>
        <w:tc>
          <w:tcPr>
            <w:tcW w:w="887" w:type="dxa"/>
          </w:tcPr>
          <w:p w14:paraId="00D69110" w14:textId="77777777" w:rsidR="00B923F1" w:rsidRPr="003622A5" w:rsidRDefault="00B923F1" w:rsidP="009A5B02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29F63808" w14:textId="77777777" w:rsidR="00B923F1" w:rsidRPr="00B923F1" w:rsidRDefault="00B923F1" w:rsidP="00B923F1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bookmarkStart w:id="0" w:name="_GoBack"/>
      <w:bookmarkEnd w:id="0"/>
    </w:p>
    <w:p w14:paraId="4E8CA744" w14:textId="1CF9ECF2" w:rsidR="00B923F1" w:rsidRPr="003622A5" w:rsidRDefault="003622A5" w:rsidP="00B923F1">
      <w:pPr>
        <w:rPr>
          <w:rFonts w:asciiTheme="majorHAnsi" w:hAnsiTheme="majorHAnsi" w:cstheme="majorHAnsi"/>
          <w:color w:val="FF0000"/>
          <w:sz w:val="22"/>
          <w:szCs w:val="22"/>
        </w:rPr>
      </w:pPr>
      <w:r w:rsidRPr="003622A5">
        <w:rPr>
          <w:rStyle w:val="markedcontent"/>
          <w:rFonts w:asciiTheme="majorHAnsi" w:eastAsia="Times" w:hAnsiTheme="majorHAnsi" w:cstheme="majorHAnsi"/>
          <w:sz w:val="22"/>
          <w:szCs w:val="22"/>
        </w:rPr>
        <w:t xml:space="preserve">Read the descriptions for each thermal comfort factor, and tick the appropriate box. If you tick </w:t>
      </w:r>
      <w:r w:rsidRPr="003622A5">
        <w:rPr>
          <w:rFonts w:asciiTheme="majorHAnsi" w:hAnsiTheme="majorHAnsi" w:cstheme="majorHAnsi"/>
          <w:sz w:val="22"/>
          <w:szCs w:val="22"/>
        </w:rPr>
        <w:br/>
      </w:r>
      <w:r w:rsidRPr="003622A5">
        <w:rPr>
          <w:rStyle w:val="markedcontent"/>
          <w:rFonts w:asciiTheme="majorHAnsi" w:eastAsia="Times" w:hAnsiTheme="majorHAnsi" w:cstheme="majorHAnsi"/>
          <w:sz w:val="22"/>
          <w:szCs w:val="22"/>
        </w:rPr>
        <w:t xml:space="preserve">two or more ‘YES’ boxes there may be a risk of thermal discomfort and you may need to identify the most suitable steps </w:t>
      </w:r>
      <w:r w:rsidR="0011092A">
        <w:rPr>
          <w:rStyle w:val="markedcontent"/>
          <w:rFonts w:asciiTheme="majorHAnsi" w:eastAsia="Times" w:hAnsiTheme="majorHAnsi" w:cstheme="majorHAnsi"/>
          <w:sz w:val="22"/>
          <w:szCs w:val="22"/>
        </w:rPr>
        <w:t>available to you in section 6</w:t>
      </w:r>
      <w:r>
        <w:rPr>
          <w:rStyle w:val="markedcontent"/>
          <w:rFonts w:asciiTheme="majorHAnsi" w:eastAsia="Times" w:hAnsiTheme="majorHAnsi" w:cstheme="majorHAnsi"/>
          <w:sz w:val="22"/>
          <w:szCs w:val="22"/>
        </w:rPr>
        <w:t xml:space="preserve"> of the Covid-19 Winter 2021 Guidance</w:t>
      </w:r>
    </w:p>
    <w:p w14:paraId="7ACD6621" w14:textId="77777777" w:rsidR="00B923F1" w:rsidRPr="00B923F1" w:rsidRDefault="00B923F1" w:rsidP="00B923F1">
      <w:pPr>
        <w:rPr>
          <w:rFonts w:asciiTheme="majorHAnsi" w:hAnsiTheme="majorHAnsi" w:cstheme="majorHAnsi"/>
          <w:color w:val="FF0000"/>
          <w:sz w:val="22"/>
          <w:szCs w:val="22"/>
        </w:rPr>
      </w:pPr>
    </w:p>
    <w:p w14:paraId="79F8BA6B" w14:textId="0F37E818" w:rsidR="00B923F1" w:rsidRPr="00B923F1" w:rsidRDefault="00B923F1" w:rsidP="00B923F1">
      <w:pPr>
        <w:rPr>
          <w:rFonts w:asciiTheme="majorHAnsi" w:hAnsiTheme="majorHAnsi" w:cstheme="majorHAnsi"/>
          <w:color w:val="FF0000"/>
          <w:sz w:val="22"/>
          <w:szCs w:val="22"/>
        </w:rPr>
      </w:pPr>
    </w:p>
    <w:sectPr w:rsidR="00B923F1" w:rsidRPr="00B923F1" w:rsidSect="00F7473F">
      <w:headerReference w:type="default" r:id="rId7"/>
      <w:footerReference w:type="default" r:id="rId8"/>
      <w:pgSz w:w="11899" w:h="16838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3D088" w14:textId="77777777" w:rsidR="002F0A51" w:rsidRDefault="002F0A51">
      <w:r>
        <w:separator/>
      </w:r>
    </w:p>
  </w:endnote>
  <w:endnote w:type="continuationSeparator" w:id="0">
    <w:p w14:paraId="1A245148" w14:textId="77777777" w:rsidR="002F0A51" w:rsidRDefault="002F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137" w:type="dxa"/>
      <w:tblLook w:val="04A0" w:firstRow="1" w:lastRow="0" w:firstColumn="1" w:lastColumn="0" w:noHBand="0" w:noVBand="1"/>
    </w:tblPr>
    <w:tblGrid>
      <w:gridCol w:w="1913"/>
      <w:gridCol w:w="1722"/>
      <w:gridCol w:w="1723"/>
      <w:gridCol w:w="1719"/>
      <w:gridCol w:w="1929"/>
      <w:gridCol w:w="1532"/>
    </w:tblGrid>
    <w:tr w:rsidR="00DF5BAA" w:rsidRPr="00FE5C2D" w14:paraId="5584404A" w14:textId="77777777" w:rsidTr="00F74207">
      <w:tc>
        <w:tcPr>
          <w:tcW w:w="10653" w:type="dxa"/>
          <w:gridSpan w:val="6"/>
        </w:tcPr>
        <w:p w14:paraId="01633210" w14:textId="77777777" w:rsidR="00DF5BAA" w:rsidRPr="00FE5C2D" w:rsidRDefault="00DF5BAA" w:rsidP="00DF5BAA">
          <w:pPr>
            <w:jc w:val="center"/>
            <w:rPr>
              <w:rFonts w:cs="Arial"/>
              <w:b/>
              <w:sz w:val="16"/>
              <w:szCs w:val="16"/>
            </w:rPr>
          </w:pPr>
          <w:r w:rsidRPr="00FE5C2D">
            <w:rPr>
              <w:rFonts w:cs="Arial"/>
              <w:b/>
              <w:sz w:val="16"/>
              <w:szCs w:val="16"/>
            </w:rPr>
            <w:t>Document Control</w:t>
          </w:r>
        </w:p>
      </w:tc>
    </w:tr>
    <w:tr w:rsidR="00DF5BAA" w:rsidRPr="00FE5C2D" w14:paraId="3838803D" w14:textId="77777777" w:rsidTr="00F74207">
      <w:tc>
        <w:tcPr>
          <w:tcW w:w="1934" w:type="dxa"/>
        </w:tcPr>
        <w:p w14:paraId="4DA344BA" w14:textId="77777777" w:rsidR="00DF5BAA" w:rsidRPr="00FE5C2D" w:rsidRDefault="00DF5BAA" w:rsidP="00DF5BAA">
          <w:pPr>
            <w:rPr>
              <w:rFonts w:cs="Arial"/>
              <w:b/>
              <w:sz w:val="16"/>
              <w:szCs w:val="16"/>
            </w:rPr>
          </w:pPr>
          <w:r w:rsidRPr="00FE5C2D">
            <w:rPr>
              <w:rFonts w:cs="Arial"/>
              <w:b/>
              <w:sz w:val="16"/>
              <w:szCs w:val="16"/>
            </w:rPr>
            <w:t>H&amp;S Document No</w:t>
          </w:r>
        </w:p>
      </w:tc>
      <w:tc>
        <w:tcPr>
          <w:tcW w:w="1740" w:type="dxa"/>
        </w:tcPr>
        <w:p w14:paraId="0B9083D1" w14:textId="60E810F6" w:rsidR="00DF5BAA" w:rsidRPr="00FE5C2D" w:rsidRDefault="003622A5" w:rsidP="00DF5BAA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CV-19 09</w:t>
          </w:r>
        </w:p>
      </w:tc>
      <w:tc>
        <w:tcPr>
          <w:tcW w:w="1740" w:type="dxa"/>
        </w:tcPr>
        <w:p w14:paraId="421DA026" w14:textId="77777777" w:rsidR="00DF5BAA" w:rsidRPr="00FE5C2D" w:rsidRDefault="00DF5BAA" w:rsidP="00DF5BAA">
          <w:pPr>
            <w:rPr>
              <w:rFonts w:cs="Arial"/>
              <w:b/>
              <w:sz w:val="16"/>
              <w:szCs w:val="16"/>
            </w:rPr>
          </w:pPr>
          <w:r w:rsidRPr="00FE5C2D">
            <w:rPr>
              <w:rFonts w:cs="Arial"/>
              <w:b/>
              <w:sz w:val="16"/>
              <w:szCs w:val="16"/>
            </w:rPr>
            <w:t>Version</w:t>
          </w:r>
        </w:p>
      </w:tc>
      <w:tc>
        <w:tcPr>
          <w:tcW w:w="1740" w:type="dxa"/>
        </w:tcPr>
        <w:p w14:paraId="0595A6A1" w14:textId="5308D90D" w:rsidR="00DF5BAA" w:rsidRPr="00FE5C2D" w:rsidRDefault="003622A5" w:rsidP="00DF5BAA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1.1</w:t>
          </w:r>
        </w:p>
      </w:tc>
      <w:tc>
        <w:tcPr>
          <w:tcW w:w="1947" w:type="dxa"/>
        </w:tcPr>
        <w:p w14:paraId="59261347" w14:textId="77777777" w:rsidR="00DF5BAA" w:rsidRPr="00FE5C2D" w:rsidRDefault="00DF5BAA" w:rsidP="00DF5BAA">
          <w:pPr>
            <w:rPr>
              <w:rFonts w:cs="Arial"/>
              <w:b/>
              <w:sz w:val="16"/>
              <w:szCs w:val="16"/>
            </w:rPr>
          </w:pPr>
          <w:r w:rsidRPr="00FE5C2D">
            <w:rPr>
              <w:rFonts w:cs="Arial"/>
              <w:b/>
              <w:sz w:val="16"/>
              <w:szCs w:val="16"/>
            </w:rPr>
            <w:t>Date Issued</w:t>
          </w:r>
        </w:p>
      </w:tc>
      <w:tc>
        <w:tcPr>
          <w:tcW w:w="1552" w:type="dxa"/>
        </w:tcPr>
        <w:p w14:paraId="24BE6BC1" w14:textId="48CC0A1B" w:rsidR="00DF5BAA" w:rsidRPr="00FE5C2D" w:rsidRDefault="00785AA0" w:rsidP="00DF5BAA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Nov 2021</w:t>
          </w:r>
        </w:p>
      </w:tc>
    </w:tr>
    <w:tr w:rsidR="00DF5BAA" w:rsidRPr="00FE5C2D" w14:paraId="537C051A" w14:textId="77777777" w:rsidTr="00F74207">
      <w:tc>
        <w:tcPr>
          <w:tcW w:w="1934" w:type="dxa"/>
        </w:tcPr>
        <w:p w14:paraId="6A9C75AE" w14:textId="77777777" w:rsidR="00DF5BAA" w:rsidRPr="00FE5C2D" w:rsidRDefault="00DF5BAA" w:rsidP="00DF5BAA">
          <w:pPr>
            <w:rPr>
              <w:rFonts w:cs="Arial"/>
              <w:b/>
              <w:sz w:val="16"/>
              <w:szCs w:val="16"/>
            </w:rPr>
          </w:pPr>
          <w:r w:rsidRPr="00FE5C2D">
            <w:rPr>
              <w:rFonts w:cs="Arial"/>
              <w:b/>
              <w:sz w:val="16"/>
              <w:szCs w:val="16"/>
            </w:rPr>
            <w:t>Author</w:t>
          </w:r>
        </w:p>
      </w:tc>
      <w:tc>
        <w:tcPr>
          <w:tcW w:w="1740" w:type="dxa"/>
        </w:tcPr>
        <w:p w14:paraId="0F5B8608" w14:textId="77777777" w:rsidR="00DF5BAA" w:rsidRPr="00FE5C2D" w:rsidRDefault="00DF5BAA" w:rsidP="00DF5BAA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Alistair Hardwick</w:t>
          </w:r>
        </w:p>
      </w:tc>
      <w:tc>
        <w:tcPr>
          <w:tcW w:w="1740" w:type="dxa"/>
        </w:tcPr>
        <w:p w14:paraId="45319103" w14:textId="77777777" w:rsidR="00DF5BAA" w:rsidRPr="00FE5C2D" w:rsidRDefault="00DF5BAA" w:rsidP="00DF5BAA">
          <w:pPr>
            <w:rPr>
              <w:rFonts w:cs="Arial"/>
              <w:b/>
              <w:sz w:val="16"/>
              <w:szCs w:val="16"/>
            </w:rPr>
          </w:pPr>
          <w:r w:rsidRPr="00FE5C2D">
            <w:rPr>
              <w:rFonts w:cs="Arial"/>
              <w:b/>
              <w:sz w:val="16"/>
              <w:szCs w:val="16"/>
            </w:rPr>
            <w:t>Reviewed by</w:t>
          </w:r>
        </w:p>
      </w:tc>
      <w:tc>
        <w:tcPr>
          <w:tcW w:w="1740" w:type="dxa"/>
        </w:tcPr>
        <w:p w14:paraId="1994EB19" w14:textId="39CBD839" w:rsidR="00DF5BAA" w:rsidRPr="00FE5C2D" w:rsidRDefault="002E1756" w:rsidP="00DF5BAA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Katie Bennett</w:t>
          </w:r>
        </w:p>
      </w:tc>
      <w:tc>
        <w:tcPr>
          <w:tcW w:w="1947" w:type="dxa"/>
        </w:tcPr>
        <w:p w14:paraId="010BCABE" w14:textId="77777777" w:rsidR="00DF5BAA" w:rsidRPr="00960908" w:rsidRDefault="00DF5BAA" w:rsidP="00DF5BAA">
          <w:pPr>
            <w:rPr>
              <w:rFonts w:cs="Arial"/>
              <w:b/>
              <w:bCs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>Department ID code</w:t>
          </w:r>
        </w:p>
      </w:tc>
      <w:tc>
        <w:tcPr>
          <w:tcW w:w="1552" w:type="dxa"/>
        </w:tcPr>
        <w:p w14:paraId="3C6D9864" w14:textId="77777777" w:rsidR="00DF5BAA" w:rsidRPr="00FE5C2D" w:rsidRDefault="00DF5BAA" w:rsidP="00DF5BAA">
          <w:pPr>
            <w:rPr>
              <w:rFonts w:cs="Arial"/>
              <w:sz w:val="16"/>
              <w:szCs w:val="16"/>
            </w:rPr>
          </w:pPr>
        </w:p>
      </w:tc>
    </w:tr>
  </w:tbl>
  <w:p w14:paraId="7360C611" w14:textId="77777777" w:rsidR="005C6FCE" w:rsidRDefault="005C6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1CBD3" w14:textId="77777777" w:rsidR="002F0A51" w:rsidRDefault="002F0A51">
      <w:r>
        <w:separator/>
      </w:r>
    </w:p>
  </w:footnote>
  <w:footnote w:type="continuationSeparator" w:id="0">
    <w:p w14:paraId="6D09B7B3" w14:textId="77777777" w:rsidR="002F0A51" w:rsidRDefault="002F0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83D4A" w14:textId="1D51E733" w:rsidR="002F0A51" w:rsidRDefault="002F0A51" w:rsidP="00CE2407">
    <w:pPr>
      <w:pStyle w:val="Header"/>
      <w:jc w:val="center"/>
      <w:rPr>
        <w:rStyle w:val="normaltextrun"/>
        <w:rFonts w:ascii="Arial" w:eastAsia="Times" w:hAnsi="Arial" w:cs="Arial"/>
        <w:b/>
        <w:bCs/>
        <w:sz w:val="22"/>
        <w:szCs w:val="22"/>
      </w:rPr>
    </w:pPr>
    <w:r w:rsidRPr="00851B2A">
      <w:rPr>
        <w:rFonts w:cstheme="minorHAnsi"/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7216" behindDoc="0" locked="0" layoutInCell="1" allowOverlap="1" wp14:anchorId="74252484" wp14:editId="226E7A94">
          <wp:simplePos x="0" y="0"/>
          <wp:positionH relativeFrom="margin">
            <wp:posOffset>-95250</wp:posOffset>
          </wp:positionH>
          <wp:positionV relativeFrom="paragraph">
            <wp:posOffset>174625</wp:posOffset>
          </wp:positionV>
          <wp:extent cx="875030" cy="875030"/>
          <wp:effectExtent l="0" t="0" r="1270" b="1270"/>
          <wp:wrapSquare wrapText="bothSides"/>
          <wp:docPr id="4" name="Picture 4" descr="C:\Users\ah618\AppData\Local\Microsoft\Windows\Temporary Internet Files\Content.Outlook\D206480I\image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h618\AppData\Local\Microsoft\Windows\Temporary Internet Files\Content.Outlook\D206480I\image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F7A80B" w14:textId="64C99B60" w:rsidR="002F0A51" w:rsidRDefault="002F0A51" w:rsidP="00CE2407">
    <w:pPr>
      <w:pStyle w:val="Header"/>
      <w:jc w:val="center"/>
      <w:rPr>
        <w:rStyle w:val="normaltextrun"/>
        <w:rFonts w:ascii="Arial" w:eastAsia="Times" w:hAnsi="Arial" w:cs="Arial"/>
        <w:b/>
        <w:bCs/>
        <w:sz w:val="22"/>
        <w:szCs w:val="22"/>
      </w:rPr>
    </w:pPr>
  </w:p>
  <w:p w14:paraId="66E7790F" w14:textId="77777777" w:rsidR="00B923F1" w:rsidRDefault="00B923F1" w:rsidP="00CE2407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Arial" w:eastAsia="Times" w:hAnsi="Arial" w:cs="Arial"/>
        <w:b/>
        <w:bCs/>
        <w:sz w:val="22"/>
        <w:szCs w:val="22"/>
        <w:lang w:val="en-US"/>
      </w:rPr>
    </w:pPr>
    <w:r>
      <w:rPr>
        <w:rStyle w:val="normaltextrun"/>
        <w:rFonts w:ascii="Arial" w:eastAsia="Times" w:hAnsi="Arial" w:cs="Arial"/>
        <w:b/>
        <w:bCs/>
        <w:sz w:val="22"/>
        <w:szCs w:val="22"/>
        <w:lang w:val="en-US"/>
      </w:rPr>
      <w:t xml:space="preserve">Thermal Comfort Assessment Template Covid-19 </w:t>
    </w:r>
  </w:p>
  <w:p w14:paraId="772F7794" w14:textId="3F6745C0" w:rsidR="002F0A51" w:rsidRDefault="00B923F1" w:rsidP="00CE2407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Arial" w:eastAsia="Times" w:hAnsi="Arial" w:cs="Arial"/>
        <w:b/>
        <w:bCs/>
        <w:sz w:val="22"/>
        <w:szCs w:val="22"/>
        <w:lang w:val="en-US"/>
      </w:rPr>
    </w:pPr>
    <w:r>
      <w:rPr>
        <w:rStyle w:val="normaltextrun"/>
        <w:rFonts w:ascii="Arial" w:eastAsia="Times" w:hAnsi="Arial" w:cs="Arial"/>
        <w:b/>
        <w:bCs/>
        <w:sz w:val="22"/>
        <w:szCs w:val="22"/>
        <w:lang w:val="en-US"/>
      </w:rPr>
      <w:t>2021</w:t>
    </w:r>
  </w:p>
  <w:p w14:paraId="79215248" w14:textId="77777777" w:rsidR="00B923F1" w:rsidRDefault="00B923F1" w:rsidP="00B923F1">
    <w:pPr>
      <w:pStyle w:val="paragraph"/>
      <w:spacing w:before="0" w:beforeAutospacing="0" w:after="0" w:afterAutospacing="0"/>
      <w:jc w:val="center"/>
      <w:textAlignment w:val="baseline"/>
      <w:rPr>
        <w:bCs/>
        <w:i/>
        <w:sz w:val="20"/>
        <w:szCs w:val="18"/>
      </w:rPr>
    </w:pPr>
    <w:r w:rsidRPr="00B923F1">
      <w:rPr>
        <w:bCs/>
        <w:i/>
        <w:sz w:val="20"/>
        <w:szCs w:val="18"/>
      </w:rPr>
      <w:t xml:space="preserve">This document is intended for the use of line managers to assess </w:t>
    </w:r>
  </w:p>
  <w:p w14:paraId="5A183626" w14:textId="035D2C1A" w:rsidR="002F0A51" w:rsidRPr="00B923F1" w:rsidRDefault="00B923F1" w:rsidP="00B923F1">
    <w:pPr>
      <w:pStyle w:val="paragraph"/>
      <w:spacing w:before="0" w:beforeAutospacing="0" w:after="0" w:afterAutospacing="0"/>
      <w:jc w:val="center"/>
      <w:textAlignment w:val="baseline"/>
      <w:rPr>
        <w:bCs/>
        <w:i/>
        <w:sz w:val="20"/>
        <w:szCs w:val="18"/>
      </w:rPr>
    </w:pPr>
    <w:proofErr w:type="gramStart"/>
    <w:r>
      <w:rPr>
        <w:bCs/>
        <w:i/>
        <w:sz w:val="20"/>
        <w:szCs w:val="18"/>
      </w:rPr>
      <w:t>if</w:t>
    </w:r>
    <w:proofErr w:type="gramEnd"/>
    <w:r>
      <w:rPr>
        <w:bCs/>
        <w:i/>
        <w:sz w:val="20"/>
        <w:szCs w:val="18"/>
      </w:rPr>
      <w:t xml:space="preserve"> additional steps should be taken with regards to temperature</w:t>
    </w:r>
    <w:r w:rsidR="003622A5">
      <w:rPr>
        <w:bCs/>
        <w:i/>
        <w:sz w:val="20"/>
        <w:szCs w:val="18"/>
      </w:rPr>
      <w:t xml:space="preserve"> and staff working conditions</w:t>
    </w:r>
  </w:p>
  <w:p w14:paraId="13D01192" w14:textId="77777777" w:rsidR="002F0A51" w:rsidRDefault="002F0A51" w:rsidP="00CE24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E00"/>
    <w:multiLevelType w:val="hybridMultilevel"/>
    <w:tmpl w:val="8812A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53DF6"/>
    <w:multiLevelType w:val="hybridMultilevel"/>
    <w:tmpl w:val="756E8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D213F"/>
    <w:multiLevelType w:val="hybridMultilevel"/>
    <w:tmpl w:val="4056A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B047F"/>
    <w:multiLevelType w:val="hybridMultilevel"/>
    <w:tmpl w:val="4F2E1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30811"/>
    <w:multiLevelType w:val="hybridMultilevel"/>
    <w:tmpl w:val="5E80A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751C6"/>
    <w:multiLevelType w:val="hybridMultilevel"/>
    <w:tmpl w:val="A0EE7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577A7"/>
    <w:multiLevelType w:val="hybridMultilevel"/>
    <w:tmpl w:val="4AC4C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6630E"/>
    <w:multiLevelType w:val="hybridMultilevel"/>
    <w:tmpl w:val="A566B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17921"/>
    <w:multiLevelType w:val="hybridMultilevel"/>
    <w:tmpl w:val="5994D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3F"/>
    <w:rsid w:val="000747A6"/>
    <w:rsid w:val="0011092A"/>
    <w:rsid w:val="001B3E76"/>
    <w:rsid w:val="00227611"/>
    <w:rsid w:val="00257E90"/>
    <w:rsid w:val="00273A54"/>
    <w:rsid w:val="002E1756"/>
    <w:rsid w:val="002F0A51"/>
    <w:rsid w:val="003622A5"/>
    <w:rsid w:val="0039603B"/>
    <w:rsid w:val="00417143"/>
    <w:rsid w:val="005C6FCE"/>
    <w:rsid w:val="00743920"/>
    <w:rsid w:val="0074490D"/>
    <w:rsid w:val="00751024"/>
    <w:rsid w:val="00751156"/>
    <w:rsid w:val="00785AA0"/>
    <w:rsid w:val="00786ADD"/>
    <w:rsid w:val="00833551"/>
    <w:rsid w:val="008724A8"/>
    <w:rsid w:val="00886400"/>
    <w:rsid w:val="00907C07"/>
    <w:rsid w:val="00A258A8"/>
    <w:rsid w:val="00AC12DB"/>
    <w:rsid w:val="00B14EE6"/>
    <w:rsid w:val="00B923F1"/>
    <w:rsid w:val="00BE2BB7"/>
    <w:rsid w:val="00C65546"/>
    <w:rsid w:val="00CD1227"/>
    <w:rsid w:val="00CE2407"/>
    <w:rsid w:val="00D10684"/>
    <w:rsid w:val="00DF5BAA"/>
    <w:rsid w:val="00E059C6"/>
    <w:rsid w:val="00E4697C"/>
    <w:rsid w:val="00E52571"/>
    <w:rsid w:val="00F7473F"/>
    <w:rsid w:val="00FA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30"/>
    <o:shapelayout v:ext="edit">
      <o:idmap v:ext="edit" data="1"/>
    </o:shapelayout>
  </w:shapeDefaults>
  <w:decimalSymbol w:val="."/>
  <w:listSeparator w:val=","/>
  <w14:docId w14:val="285C5A27"/>
  <w14:defaultImageDpi w14:val="300"/>
  <w15:docId w15:val="{AAD2768D-DA21-4B79-B1E7-DC0B3452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73F"/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F7473F"/>
    <w:pPr>
      <w:keepNext/>
      <w:jc w:val="center"/>
      <w:outlineLvl w:val="0"/>
    </w:pPr>
    <w:rPr>
      <w:rFonts w:ascii="Times" w:eastAsia="Times" w:hAnsi="Times"/>
      <w:u w:val="single"/>
    </w:rPr>
  </w:style>
  <w:style w:type="paragraph" w:styleId="Heading2">
    <w:name w:val="heading 2"/>
    <w:basedOn w:val="Normal"/>
    <w:next w:val="Normal"/>
    <w:link w:val="Heading2Char"/>
    <w:qFormat/>
    <w:rsid w:val="00F7473F"/>
    <w:pPr>
      <w:keepNext/>
      <w:outlineLvl w:val="1"/>
    </w:pPr>
    <w:rPr>
      <w:rFonts w:ascii="Times" w:eastAsia="Times" w:hAnsi="Times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473F"/>
    <w:rPr>
      <w:rFonts w:ascii="Times" w:eastAsia="Times" w:hAnsi="Times" w:cs="Times New Roman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F7473F"/>
    <w:rPr>
      <w:rFonts w:ascii="Times" w:eastAsia="Times" w:hAnsi="Times" w:cs="Times New Roman"/>
      <w:szCs w:val="20"/>
      <w:u w:val="single"/>
    </w:rPr>
  </w:style>
  <w:style w:type="paragraph" w:styleId="BodyText">
    <w:name w:val="Body Text"/>
    <w:basedOn w:val="Normal"/>
    <w:link w:val="BodyTextChar"/>
    <w:rsid w:val="00F7473F"/>
    <w:rPr>
      <w:rFonts w:ascii="Times" w:eastAsia="Times" w:hAnsi="Times"/>
      <w:u w:val="single"/>
    </w:rPr>
  </w:style>
  <w:style w:type="character" w:customStyle="1" w:styleId="BodyTextChar">
    <w:name w:val="Body Text Char"/>
    <w:basedOn w:val="DefaultParagraphFont"/>
    <w:link w:val="BodyText"/>
    <w:rsid w:val="00F7473F"/>
    <w:rPr>
      <w:rFonts w:ascii="Times" w:eastAsia="Times" w:hAnsi="Times" w:cs="Times New Roman"/>
      <w:szCs w:val="20"/>
      <w:u w:val="single"/>
    </w:rPr>
  </w:style>
  <w:style w:type="paragraph" w:styleId="BodyText2">
    <w:name w:val="Body Text 2"/>
    <w:basedOn w:val="Normal"/>
    <w:link w:val="BodyText2Char"/>
    <w:rsid w:val="00F7473F"/>
    <w:rPr>
      <w:rFonts w:ascii="Arial" w:hAnsi="Arial"/>
      <w:b/>
      <w:sz w:val="22"/>
    </w:rPr>
  </w:style>
  <w:style w:type="character" w:customStyle="1" w:styleId="BodyText2Char">
    <w:name w:val="Body Text 2 Char"/>
    <w:basedOn w:val="DefaultParagraphFont"/>
    <w:link w:val="BodyText2"/>
    <w:rsid w:val="00F7473F"/>
    <w:rPr>
      <w:rFonts w:ascii="Arial" w:eastAsia="Times New Roman" w:hAnsi="Arial" w:cs="Times New Roman"/>
      <w:b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F747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73F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655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546"/>
    <w:rPr>
      <w:rFonts w:ascii="Times New Roman" w:eastAsia="Times New Roman" w:hAnsi="Times New Roman" w:cs="Times New Roman"/>
      <w:szCs w:val="20"/>
    </w:rPr>
  </w:style>
  <w:style w:type="paragraph" w:customStyle="1" w:styleId="paragraph">
    <w:name w:val="paragraph"/>
    <w:basedOn w:val="Normal"/>
    <w:rsid w:val="00CE2407"/>
    <w:pPr>
      <w:spacing w:before="100" w:beforeAutospacing="1" w:after="100" w:afterAutospacing="1"/>
    </w:pPr>
    <w:rPr>
      <w:szCs w:val="24"/>
      <w:lang w:val="en-GB" w:eastAsia="en-GB" w:bidi="he-IL"/>
    </w:rPr>
  </w:style>
  <w:style w:type="character" w:customStyle="1" w:styleId="normaltextrun">
    <w:name w:val="normaltextrun"/>
    <w:basedOn w:val="DefaultParagraphFont"/>
    <w:rsid w:val="00CE2407"/>
  </w:style>
  <w:style w:type="character" w:customStyle="1" w:styleId="eop">
    <w:name w:val="eop"/>
    <w:basedOn w:val="DefaultParagraphFont"/>
    <w:rsid w:val="00CE2407"/>
  </w:style>
  <w:style w:type="paragraph" w:styleId="ListParagraph">
    <w:name w:val="List Paragraph"/>
    <w:basedOn w:val="Normal"/>
    <w:uiPriority w:val="34"/>
    <w:qFormat/>
    <w:rsid w:val="00CE24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E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E76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C6FCE"/>
    <w:rPr>
      <w:rFonts w:eastAsiaTheme="minorHAnsi"/>
      <w:sz w:val="22"/>
      <w:szCs w:val="22"/>
      <w:lang w:val="en-GB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362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LMB</dc:creator>
  <cp:keywords/>
  <dc:description/>
  <cp:lastModifiedBy>Alistair Hardwick</cp:lastModifiedBy>
  <cp:revision>26</cp:revision>
  <cp:lastPrinted>2017-10-03T08:11:00Z</cp:lastPrinted>
  <dcterms:created xsi:type="dcterms:W3CDTF">2015-03-12T11:37:00Z</dcterms:created>
  <dcterms:modified xsi:type="dcterms:W3CDTF">2021-11-12T12:55:00Z</dcterms:modified>
</cp:coreProperties>
</file>